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D3C" w:rsidRPr="00E068B0" w:rsidRDefault="00E068B0" w:rsidP="00E068B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068B0">
        <w:rPr>
          <w:rFonts w:ascii="Times New Roman" w:hAnsi="Times New Roman" w:cs="Times New Roman"/>
          <w:b/>
          <w:sz w:val="32"/>
          <w:szCs w:val="32"/>
        </w:rPr>
        <w:t>ОБЩИНА МИНЕРАЛНИ БАНИ</w:t>
      </w:r>
    </w:p>
    <w:p w:rsidR="00E068B0" w:rsidRDefault="00E068B0" w:rsidP="00E068B0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ОБЛАСТ  ХАСКОВО</w:t>
      </w:r>
    </w:p>
    <w:p w:rsidR="00E068B0" w:rsidRDefault="00E068B0" w:rsidP="00E068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68B0" w:rsidRDefault="00E068B0" w:rsidP="00E068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68B0" w:rsidRDefault="00E068B0" w:rsidP="00E068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68B0" w:rsidRDefault="00055F80" w:rsidP="00E068B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ГОДИШНА </w:t>
      </w:r>
      <w:r w:rsidR="00E068B0">
        <w:rPr>
          <w:rFonts w:ascii="Times New Roman" w:hAnsi="Times New Roman" w:cs="Times New Roman"/>
          <w:b/>
          <w:sz w:val="32"/>
          <w:szCs w:val="32"/>
        </w:rPr>
        <w:t>ПРОГРАМА</w:t>
      </w:r>
    </w:p>
    <w:p w:rsidR="00E068B0" w:rsidRDefault="00E068B0" w:rsidP="00E06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РАЗВИТИЕ НА ТУРИЗМА </w:t>
      </w:r>
    </w:p>
    <w:p w:rsidR="00E068B0" w:rsidRDefault="00E068B0" w:rsidP="00E06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ОБЩИНА МИНЕРАЛНИ БАНИ</w:t>
      </w:r>
    </w:p>
    <w:p w:rsidR="00E068B0" w:rsidRDefault="00E068B0" w:rsidP="00E06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2015 </w:t>
      </w:r>
      <w:r w:rsidR="00801455">
        <w:rPr>
          <w:rFonts w:ascii="Times New Roman" w:hAnsi="Times New Roman" w:cs="Times New Roman"/>
          <w:b/>
          <w:sz w:val="28"/>
          <w:szCs w:val="28"/>
        </w:rPr>
        <w:t>г.</w:t>
      </w:r>
    </w:p>
    <w:p w:rsidR="00E42429" w:rsidRDefault="00E42429" w:rsidP="00E06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429" w:rsidRDefault="00E42429" w:rsidP="00E06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429" w:rsidRPr="00355E77" w:rsidRDefault="00E42429" w:rsidP="00E4242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55E77">
        <w:rPr>
          <w:rFonts w:ascii="Times New Roman" w:hAnsi="Times New Roman" w:cs="Times New Roman"/>
          <w:b/>
          <w:i/>
          <w:sz w:val="24"/>
          <w:szCs w:val="24"/>
        </w:rPr>
        <w:t>І. ВЪВЕДЕНИЕ</w:t>
      </w:r>
    </w:p>
    <w:p w:rsidR="00E42429" w:rsidRPr="001F3CFF" w:rsidRDefault="00AC0DD7" w:rsidP="00AC0DD7">
      <w:pPr>
        <w:tabs>
          <w:tab w:val="left" w:pos="56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42429" w:rsidRPr="001F3CFF" w:rsidRDefault="00E42429" w:rsidP="00E424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3CFF">
        <w:rPr>
          <w:rFonts w:ascii="Times New Roman" w:hAnsi="Times New Roman" w:cs="Times New Roman"/>
          <w:sz w:val="24"/>
          <w:szCs w:val="24"/>
        </w:rPr>
        <w:tab/>
        <w:t>1. ОБЩА ИНФОРМАЦИЯ</w:t>
      </w:r>
    </w:p>
    <w:p w:rsidR="00E42429" w:rsidRPr="001F3CFF" w:rsidRDefault="00E42429" w:rsidP="00E424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429" w:rsidRPr="001F3CFF" w:rsidRDefault="00E42429" w:rsidP="00E424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3CFF">
        <w:rPr>
          <w:rFonts w:ascii="Times New Roman" w:hAnsi="Times New Roman" w:cs="Times New Roman"/>
          <w:sz w:val="24"/>
          <w:szCs w:val="24"/>
        </w:rPr>
        <w:tab/>
        <w:t>Програмата отразява общинската политика за развитие на туризма на местно ниво</w:t>
      </w:r>
      <w:r w:rsidR="00305EC7">
        <w:rPr>
          <w:rFonts w:ascii="Times New Roman" w:hAnsi="Times New Roman" w:cs="Times New Roman"/>
          <w:sz w:val="24"/>
          <w:szCs w:val="24"/>
        </w:rPr>
        <w:t>, съгласно чл.11 от Закона за туризма</w:t>
      </w:r>
      <w:r w:rsidRPr="001F3CFF">
        <w:rPr>
          <w:rFonts w:ascii="Times New Roman" w:hAnsi="Times New Roman" w:cs="Times New Roman"/>
          <w:sz w:val="24"/>
          <w:szCs w:val="24"/>
        </w:rPr>
        <w:t xml:space="preserve"> и е съобразена с целите и приоритетите на Стратегията за развитие на туризма в Община Минерални бани за периода 2014 – 2020 </w:t>
      </w:r>
      <w:r w:rsidR="00A274B5" w:rsidRPr="001F3CFF">
        <w:rPr>
          <w:rFonts w:ascii="Times New Roman" w:hAnsi="Times New Roman" w:cs="Times New Roman"/>
          <w:sz w:val="24"/>
          <w:szCs w:val="24"/>
        </w:rPr>
        <w:t xml:space="preserve">година, приета от </w:t>
      </w:r>
      <w:proofErr w:type="spellStart"/>
      <w:r w:rsidR="00A274B5" w:rsidRPr="001F3CFF">
        <w:rPr>
          <w:rFonts w:ascii="Times New Roman" w:hAnsi="Times New Roman" w:cs="Times New Roman"/>
          <w:sz w:val="24"/>
          <w:szCs w:val="24"/>
        </w:rPr>
        <w:t>ОбС</w:t>
      </w:r>
      <w:proofErr w:type="spellEnd"/>
      <w:r w:rsidR="00A274B5" w:rsidRPr="001F3CFF">
        <w:rPr>
          <w:rFonts w:ascii="Times New Roman" w:hAnsi="Times New Roman" w:cs="Times New Roman"/>
          <w:sz w:val="24"/>
          <w:szCs w:val="24"/>
        </w:rPr>
        <w:t xml:space="preserve"> Минерални бани с Решение № 747 от 21.08.2014г.</w:t>
      </w:r>
    </w:p>
    <w:p w:rsidR="004F5437" w:rsidRPr="001F3CFF" w:rsidRDefault="003952F0" w:rsidP="00E424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3CFF">
        <w:rPr>
          <w:rFonts w:ascii="Times New Roman" w:hAnsi="Times New Roman" w:cs="Times New Roman"/>
          <w:sz w:val="24"/>
          <w:szCs w:val="24"/>
        </w:rPr>
        <w:tab/>
        <w:t xml:space="preserve">Програмата систематизира дейности, чиято реализация ще доведе до създаване на среда за развитие на устойчив туризъм и за постигане на част от стратегическите  цели. Тя включва съвместни действия на всички </w:t>
      </w:r>
      <w:r w:rsidR="001D2FDC" w:rsidRPr="001F3CFF">
        <w:rPr>
          <w:rFonts w:ascii="Times New Roman" w:hAnsi="Times New Roman" w:cs="Times New Roman"/>
          <w:sz w:val="24"/>
          <w:szCs w:val="24"/>
        </w:rPr>
        <w:t>заинтересовани от развитието на туризма страни</w:t>
      </w:r>
      <w:r w:rsidR="008A4649" w:rsidRPr="001F3CFF">
        <w:rPr>
          <w:rFonts w:ascii="Times New Roman" w:hAnsi="Times New Roman" w:cs="Times New Roman"/>
          <w:sz w:val="24"/>
          <w:szCs w:val="24"/>
        </w:rPr>
        <w:t xml:space="preserve"> с цел ефективно оползотворяване</w:t>
      </w:r>
      <w:r w:rsidR="00DA47A9" w:rsidRPr="001F3CFF">
        <w:rPr>
          <w:rFonts w:ascii="Times New Roman" w:hAnsi="Times New Roman" w:cs="Times New Roman"/>
          <w:sz w:val="24"/>
          <w:szCs w:val="24"/>
        </w:rPr>
        <w:t xml:space="preserve"> на местните ресурси, целенасочено насърчаване на частната инициатива и привличане на външни инвестиции.</w:t>
      </w:r>
    </w:p>
    <w:p w:rsidR="00A274B5" w:rsidRPr="001F3CFF" w:rsidRDefault="004F5437" w:rsidP="004F54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CFF">
        <w:rPr>
          <w:rFonts w:ascii="Times New Roman" w:hAnsi="Times New Roman" w:cs="Times New Roman"/>
          <w:sz w:val="24"/>
          <w:szCs w:val="24"/>
        </w:rPr>
        <w:t xml:space="preserve">Всички включени в програмата дейности са пряко обвързани и с изпълнението на Общинския план за развитие 2014 – 2020 г. </w:t>
      </w:r>
    </w:p>
    <w:p w:rsidR="004F5437" w:rsidRPr="001F3CFF" w:rsidRDefault="004F5437" w:rsidP="00E424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3CFF">
        <w:rPr>
          <w:rFonts w:ascii="Times New Roman" w:hAnsi="Times New Roman" w:cs="Times New Roman"/>
          <w:sz w:val="24"/>
          <w:szCs w:val="24"/>
        </w:rPr>
        <w:tab/>
        <w:t>Основна роля при изпълнението на Програмата ще играе Консултативният съвет по туризъм.</w:t>
      </w:r>
    </w:p>
    <w:p w:rsidR="004F5437" w:rsidRPr="001F3CFF" w:rsidRDefault="004F5437" w:rsidP="00E424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3CFF">
        <w:rPr>
          <w:rFonts w:ascii="Times New Roman" w:hAnsi="Times New Roman" w:cs="Times New Roman"/>
          <w:sz w:val="24"/>
          <w:szCs w:val="24"/>
        </w:rPr>
        <w:tab/>
        <w:t>Програмата е отворен документ, който периодично може да бъде допълван, съобразно евентуални промени в политиката на общината и националното законодателство.</w:t>
      </w:r>
    </w:p>
    <w:p w:rsidR="000E735B" w:rsidRPr="001F3CFF" w:rsidRDefault="000E735B" w:rsidP="00E424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7707" w:rsidRPr="001F3CFF" w:rsidRDefault="000E735B" w:rsidP="00E424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3CFF">
        <w:rPr>
          <w:rFonts w:ascii="Times New Roman" w:hAnsi="Times New Roman" w:cs="Times New Roman"/>
          <w:sz w:val="24"/>
          <w:szCs w:val="24"/>
        </w:rPr>
        <w:tab/>
        <w:t xml:space="preserve">2. </w:t>
      </w:r>
      <w:r w:rsidR="00071202" w:rsidRPr="001F3CFF">
        <w:rPr>
          <w:rFonts w:ascii="Times New Roman" w:hAnsi="Times New Roman" w:cs="Times New Roman"/>
          <w:sz w:val="24"/>
          <w:szCs w:val="24"/>
        </w:rPr>
        <w:t xml:space="preserve">КРАТКА </w:t>
      </w:r>
      <w:r w:rsidRPr="001F3CFF">
        <w:rPr>
          <w:rFonts w:ascii="Times New Roman" w:hAnsi="Times New Roman" w:cs="Times New Roman"/>
          <w:sz w:val="24"/>
          <w:szCs w:val="24"/>
        </w:rPr>
        <w:t>ИНФОРМАЦИЯ ЗА ОБЩИНА МИНЕРАЛНИ БАНИ</w:t>
      </w:r>
    </w:p>
    <w:p w:rsidR="00167707" w:rsidRPr="001F3CFF" w:rsidRDefault="00167707" w:rsidP="00E424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3B" w:rsidRPr="001F3CFF" w:rsidRDefault="00A31943" w:rsidP="00A31943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1F3CFF">
        <w:rPr>
          <w:rFonts w:ascii="Times New Roman" w:hAnsi="Times New Roman" w:cs="Times New Roman"/>
        </w:rPr>
        <w:t>Община Минерални бани се намира в най-западната централна част на област Хасково. Територията на община М</w:t>
      </w:r>
      <w:r w:rsidR="00796A0C">
        <w:rPr>
          <w:rFonts w:ascii="Times New Roman" w:hAnsi="Times New Roman" w:cs="Times New Roman"/>
        </w:rPr>
        <w:t>инерални бани, която обхваща 214,6</w:t>
      </w:r>
      <w:r w:rsidRPr="001F3CFF">
        <w:rPr>
          <w:rFonts w:ascii="Times New Roman" w:hAnsi="Times New Roman" w:cs="Times New Roman"/>
        </w:rPr>
        <w:t xml:space="preserve"> кв. км. е разположена в северните склонове на източни Родопи. Тя заема 4 % от територията на Хасковска област. </w:t>
      </w:r>
      <w:r w:rsidR="00B13279" w:rsidRPr="001F3CFF">
        <w:rPr>
          <w:rFonts w:ascii="Times New Roman" w:hAnsi="Times New Roman" w:cs="Times New Roman"/>
        </w:rPr>
        <w:t xml:space="preserve">В общината има 12 населени места с общ брой на населението 7 </w:t>
      </w:r>
      <w:r w:rsidR="0088303B" w:rsidRPr="001F3CFF">
        <w:rPr>
          <w:rFonts w:ascii="Times New Roman" w:hAnsi="Times New Roman" w:cs="Times New Roman"/>
        </w:rPr>
        <w:t>500 жители.</w:t>
      </w:r>
    </w:p>
    <w:p w:rsidR="00A31943" w:rsidRPr="001F3CFF" w:rsidRDefault="00A31943" w:rsidP="00A31943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1F3CFF">
        <w:rPr>
          <w:rFonts w:ascii="Times New Roman" w:hAnsi="Times New Roman" w:cs="Times New Roman"/>
        </w:rPr>
        <w:t>Общината граничи:</w:t>
      </w:r>
    </w:p>
    <w:p w:rsidR="00A31943" w:rsidRPr="001F3CFF" w:rsidRDefault="00A31943" w:rsidP="00A31943">
      <w:pPr>
        <w:numPr>
          <w:ilvl w:val="0"/>
          <w:numId w:val="1"/>
        </w:numPr>
        <w:tabs>
          <w:tab w:val="clear" w:pos="1425"/>
          <w:tab w:val="num" w:pos="567"/>
        </w:tabs>
        <w:spacing w:after="0" w:line="240" w:lineRule="auto"/>
        <w:ind w:hanging="1425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на североизток – с община Димитровград;</w:t>
      </w:r>
    </w:p>
    <w:p w:rsidR="00A31943" w:rsidRPr="001F3CFF" w:rsidRDefault="00A31943" w:rsidP="00A31943">
      <w:pPr>
        <w:numPr>
          <w:ilvl w:val="0"/>
          <w:numId w:val="1"/>
        </w:numPr>
        <w:tabs>
          <w:tab w:val="clear" w:pos="1425"/>
          <w:tab w:val="num" w:pos="567"/>
        </w:tabs>
        <w:spacing w:after="0" w:line="240" w:lineRule="auto"/>
        <w:ind w:hanging="1425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на изток – с община Хасково;</w:t>
      </w:r>
    </w:p>
    <w:p w:rsidR="00A31943" w:rsidRPr="001F3CFF" w:rsidRDefault="00A31943" w:rsidP="00A31943">
      <w:pPr>
        <w:numPr>
          <w:ilvl w:val="0"/>
          <w:numId w:val="1"/>
        </w:numPr>
        <w:tabs>
          <w:tab w:val="clear" w:pos="1425"/>
          <w:tab w:val="num" w:pos="567"/>
        </w:tabs>
        <w:spacing w:after="0" w:line="240" w:lineRule="auto"/>
        <w:ind w:hanging="1425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на юг – с област Кърджали;</w:t>
      </w:r>
    </w:p>
    <w:p w:rsidR="00A31943" w:rsidRPr="001F3CFF" w:rsidRDefault="00A31943" w:rsidP="00A31943">
      <w:pPr>
        <w:numPr>
          <w:ilvl w:val="0"/>
          <w:numId w:val="1"/>
        </w:numPr>
        <w:tabs>
          <w:tab w:val="clear" w:pos="1425"/>
          <w:tab w:val="num" w:pos="567"/>
        </w:tabs>
        <w:spacing w:after="0" w:line="240" w:lineRule="auto"/>
        <w:ind w:hanging="1425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на запад – с област Пловдив.</w:t>
      </w:r>
    </w:p>
    <w:p w:rsidR="00A31943" w:rsidRPr="001F3CFF" w:rsidRDefault="00A31943" w:rsidP="00A31943">
      <w:pPr>
        <w:spacing w:after="0" w:line="240" w:lineRule="auto"/>
        <w:ind w:left="1425"/>
        <w:jc w:val="both"/>
        <w:rPr>
          <w:rFonts w:ascii="Times New Roman" w:hAnsi="Times New Roman" w:cs="Times New Roman"/>
          <w:color w:val="000000"/>
        </w:rPr>
      </w:pPr>
    </w:p>
    <w:p w:rsidR="00A31943" w:rsidRPr="001F3CFF" w:rsidRDefault="00A31943" w:rsidP="00A3194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Общинският център – Минерални бани отстои на:</w:t>
      </w:r>
    </w:p>
    <w:p w:rsidR="00A31943" w:rsidRPr="001F3CFF" w:rsidRDefault="00A31943" w:rsidP="00A31943">
      <w:pPr>
        <w:tabs>
          <w:tab w:val="num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-</w:t>
      </w:r>
      <w:r w:rsidRPr="001F3CFF">
        <w:rPr>
          <w:rFonts w:ascii="Times New Roman" w:hAnsi="Times New Roman" w:cs="Times New Roman"/>
          <w:color w:val="000000"/>
        </w:rPr>
        <w:tab/>
        <w:t xml:space="preserve">100 км. от ГКПП Капитан Андреево – </w:t>
      </w:r>
      <w:proofErr w:type="spellStart"/>
      <w:r w:rsidRPr="001F3CFF">
        <w:rPr>
          <w:rFonts w:ascii="Times New Roman" w:hAnsi="Times New Roman" w:cs="Times New Roman"/>
          <w:color w:val="000000"/>
        </w:rPr>
        <w:t>Капъкуле</w:t>
      </w:r>
      <w:proofErr w:type="spellEnd"/>
      <w:r w:rsidRPr="001F3CFF">
        <w:rPr>
          <w:rFonts w:ascii="Times New Roman" w:hAnsi="Times New Roman" w:cs="Times New Roman"/>
          <w:color w:val="000000"/>
        </w:rPr>
        <w:t xml:space="preserve"> (Турция);</w:t>
      </w:r>
    </w:p>
    <w:p w:rsidR="00A31943" w:rsidRPr="001F3CFF" w:rsidRDefault="00A31943" w:rsidP="00A31943">
      <w:pPr>
        <w:tabs>
          <w:tab w:val="num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1F3CFF">
        <w:rPr>
          <w:rFonts w:ascii="Times New Roman" w:hAnsi="Times New Roman" w:cs="Times New Roman"/>
          <w:color w:val="000000"/>
        </w:rPr>
        <w:t>-</w:t>
      </w:r>
      <w:r w:rsidRPr="001F3CFF">
        <w:rPr>
          <w:rFonts w:ascii="Times New Roman" w:hAnsi="Times New Roman" w:cs="Times New Roman"/>
          <w:color w:val="000000"/>
        </w:rPr>
        <w:tab/>
        <w:t xml:space="preserve">  90 км. от ГКПП Капитан Петко войвода – </w:t>
      </w:r>
      <w:proofErr w:type="spellStart"/>
      <w:r w:rsidRPr="001F3CFF">
        <w:rPr>
          <w:rFonts w:ascii="Times New Roman" w:hAnsi="Times New Roman" w:cs="Times New Roman"/>
          <w:color w:val="000000"/>
        </w:rPr>
        <w:t>Орменион</w:t>
      </w:r>
      <w:proofErr w:type="spellEnd"/>
      <w:r w:rsidRPr="001F3CFF">
        <w:rPr>
          <w:rFonts w:ascii="Times New Roman" w:hAnsi="Times New Roman" w:cs="Times New Roman"/>
          <w:color w:val="000000"/>
        </w:rPr>
        <w:t xml:space="preserve"> (Гърция</w:t>
      </w:r>
      <w:r w:rsidRPr="001F3CFF">
        <w:rPr>
          <w:rFonts w:ascii="Times New Roman" w:hAnsi="Times New Roman" w:cs="Times New Roman"/>
          <w:color w:val="000000"/>
          <w:lang w:val="ru-RU"/>
        </w:rPr>
        <w:t>)</w:t>
      </w:r>
    </w:p>
    <w:p w:rsidR="00A31943" w:rsidRPr="001F3CFF" w:rsidRDefault="00A31943" w:rsidP="00A31943">
      <w:pPr>
        <w:tabs>
          <w:tab w:val="num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1F3CFF">
        <w:rPr>
          <w:rFonts w:ascii="Times New Roman" w:hAnsi="Times New Roman" w:cs="Times New Roman"/>
          <w:color w:val="000000"/>
          <w:lang w:val="ru-RU"/>
        </w:rPr>
        <w:t xml:space="preserve">-        18 </w:t>
      </w:r>
      <w:r w:rsidR="00725259" w:rsidRPr="001F3CFF">
        <w:rPr>
          <w:rFonts w:ascii="Times New Roman" w:hAnsi="Times New Roman" w:cs="Times New Roman"/>
          <w:color w:val="000000"/>
        </w:rPr>
        <w:t>км</w:t>
      </w:r>
      <w:proofErr w:type="gramStart"/>
      <w:r w:rsidR="00725259" w:rsidRPr="001F3CFF">
        <w:rPr>
          <w:rFonts w:ascii="Times New Roman" w:hAnsi="Times New Roman" w:cs="Times New Roman"/>
          <w:color w:val="000000"/>
        </w:rPr>
        <w:t>.</w:t>
      </w:r>
      <w:proofErr w:type="gramEnd"/>
      <w:r w:rsidR="00725259" w:rsidRPr="001F3CFF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="00725259" w:rsidRPr="001F3CFF">
        <w:rPr>
          <w:rFonts w:ascii="Times New Roman" w:hAnsi="Times New Roman" w:cs="Times New Roman"/>
          <w:color w:val="000000"/>
        </w:rPr>
        <w:t>о</w:t>
      </w:r>
      <w:proofErr w:type="gramEnd"/>
      <w:r w:rsidR="00725259" w:rsidRPr="001F3CFF">
        <w:rPr>
          <w:rFonts w:ascii="Times New Roman" w:hAnsi="Times New Roman" w:cs="Times New Roman"/>
          <w:color w:val="000000"/>
        </w:rPr>
        <w:t>т областния град Хасково</w:t>
      </w:r>
      <w:r w:rsidRPr="001F3CFF">
        <w:rPr>
          <w:rFonts w:ascii="Times New Roman" w:hAnsi="Times New Roman" w:cs="Times New Roman"/>
          <w:color w:val="000000"/>
          <w:lang w:val="ru-RU"/>
        </w:rPr>
        <w:t xml:space="preserve"> </w:t>
      </w:r>
    </w:p>
    <w:p w:rsidR="00760C71" w:rsidRPr="001F3CFF" w:rsidRDefault="00A31943" w:rsidP="00A31943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1F3CFF">
        <w:rPr>
          <w:rFonts w:ascii="Times New Roman" w:hAnsi="Times New Roman" w:cs="Times New Roman"/>
        </w:rPr>
        <w:lastRenderedPageBreak/>
        <w:t xml:space="preserve">Територията на община Минерални бани се характеризира  с леко хълмист релеф, като се редуват ниски хълмове и равнинни площи. </w:t>
      </w:r>
    </w:p>
    <w:p w:rsidR="00A31943" w:rsidRPr="001F3CFF" w:rsidRDefault="00A31943" w:rsidP="00A31943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1F3CFF">
        <w:rPr>
          <w:rFonts w:ascii="Times New Roman" w:hAnsi="Times New Roman" w:cs="Times New Roman"/>
        </w:rPr>
        <w:t xml:space="preserve">Най-високият връх на територията на общината е връх </w:t>
      </w:r>
      <w:proofErr w:type="spellStart"/>
      <w:r w:rsidRPr="001F3CFF">
        <w:rPr>
          <w:rFonts w:ascii="Times New Roman" w:hAnsi="Times New Roman" w:cs="Times New Roman"/>
        </w:rPr>
        <w:t>Аида</w:t>
      </w:r>
      <w:proofErr w:type="spellEnd"/>
      <w:r w:rsidRPr="001F3CFF">
        <w:rPr>
          <w:rFonts w:ascii="Times New Roman" w:hAnsi="Times New Roman" w:cs="Times New Roman"/>
        </w:rPr>
        <w:t xml:space="preserve"> с 859м. височина. </w:t>
      </w:r>
    </w:p>
    <w:p w:rsidR="004B04C6" w:rsidRPr="001F3CFF" w:rsidRDefault="00A31943" w:rsidP="00A3194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F3CFF">
        <w:rPr>
          <w:rFonts w:ascii="Times New Roman" w:hAnsi="Times New Roman" w:cs="Times New Roman"/>
        </w:rPr>
        <w:t>За общината е характерен смекчен континентален климат с мека зима, сравнително хладна пролет и горещо лято. Есента е топла и продължителна.</w:t>
      </w:r>
    </w:p>
    <w:p w:rsidR="00B13279" w:rsidRPr="001F3CFF" w:rsidRDefault="00B13279" w:rsidP="00B13279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1F3CFF">
        <w:rPr>
          <w:rFonts w:ascii="Times New Roman" w:hAnsi="Times New Roman" w:cs="Times New Roman"/>
        </w:rPr>
        <w:t>На територията на общината липсват големи промишлени предприятия и други замърсители на природната среда. Въздухът е чист и свеж. За това допринасят и богатите на широколистна и иглолистна растителност горски масиви в околностите.</w:t>
      </w:r>
    </w:p>
    <w:p w:rsidR="00121442" w:rsidRPr="001F3CFF" w:rsidRDefault="00121442" w:rsidP="00B13279">
      <w:pPr>
        <w:pStyle w:val="Default"/>
        <w:ind w:firstLine="708"/>
        <w:jc w:val="both"/>
        <w:rPr>
          <w:rFonts w:ascii="Times New Roman" w:hAnsi="Times New Roman" w:cs="Times New Roman"/>
        </w:rPr>
      </w:pPr>
    </w:p>
    <w:p w:rsidR="00071202" w:rsidRPr="00355E77" w:rsidRDefault="00121442" w:rsidP="00121442">
      <w:pPr>
        <w:pStyle w:val="Default"/>
        <w:jc w:val="both"/>
        <w:rPr>
          <w:rFonts w:ascii="Times New Roman" w:hAnsi="Times New Roman" w:cs="Times New Roman"/>
          <w:b/>
          <w:i/>
        </w:rPr>
      </w:pPr>
      <w:r w:rsidRPr="00355E77">
        <w:rPr>
          <w:rFonts w:ascii="Times New Roman" w:hAnsi="Times New Roman" w:cs="Times New Roman"/>
          <w:b/>
          <w:i/>
        </w:rPr>
        <w:t>ІІ. ПОТЕНЦИАЛ ЗА РАЗВИТИЕТО НА ТУРИЗМА В ОБЩИНА МИНЕРАЛНИ БАНИ</w:t>
      </w:r>
    </w:p>
    <w:p w:rsidR="00121442" w:rsidRPr="001F3CFF" w:rsidRDefault="00121442" w:rsidP="00B13279">
      <w:pPr>
        <w:pStyle w:val="Default"/>
        <w:ind w:firstLine="708"/>
        <w:jc w:val="both"/>
        <w:rPr>
          <w:rFonts w:ascii="Times New Roman" w:hAnsi="Times New Roman" w:cs="Times New Roman"/>
        </w:rPr>
      </w:pPr>
    </w:p>
    <w:p w:rsidR="00071202" w:rsidRPr="001F3CFF" w:rsidRDefault="00121442" w:rsidP="00B13279">
      <w:pPr>
        <w:pStyle w:val="Default"/>
        <w:ind w:firstLine="708"/>
        <w:jc w:val="both"/>
        <w:rPr>
          <w:rFonts w:ascii="Times New Roman" w:hAnsi="Times New Roman" w:cs="Times New Roman"/>
          <w:i/>
        </w:rPr>
      </w:pPr>
      <w:r w:rsidRPr="001F3CFF">
        <w:rPr>
          <w:rFonts w:ascii="Times New Roman" w:hAnsi="Times New Roman" w:cs="Times New Roman"/>
        </w:rPr>
        <w:t>1</w:t>
      </w:r>
      <w:r w:rsidR="008045ED" w:rsidRPr="001F3CFF">
        <w:rPr>
          <w:rFonts w:ascii="Times New Roman" w:hAnsi="Times New Roman" w:cs="Times New Roman"/>
        </w:rPr>
        <w:t>.</w:t>
      </w:r>
      <w:r w:rsidR="00071202" w:rsidRPr="001F3CFF">
        <w:rPr>
          <w:rFonts w:ascii="Times New Roman" w:hAnsi="Times New Roman" w:cs="Times New Roman"/>
        </w:rPr>
        <w:t xml:space="preserve"> </w:t>
      </w:r>
      <w:r w:rsidR="00071202" w:rsidRPr="001F3CFF">
        <w:rPr>
          <w:rFonts w:ascii="Times New Roman" w:hAnsi="Times New Roman" w:cs="Times New Roman"/>
          <w:i/>
        </w:rPr>
        <w:t>ТУРИСТИЧЕСКИ РЕСУРСИ</w:t>
      </w:r>
    </w:p>
    <w:p w:rsidR="00443A1F" w:rsidRPr="001F3CFF" w:rsidRDefault="00443A1F" w:rsidP="00B13279">
      <w:pPr>
        <w:pStyle w:val="Default"/>
        <w:ind w:firstLine="708"/>
        <w:jc w:val="both"/>
        <w:rPr>
          <w:rFonts w:ascii="Times New Roman" w:hAnsi="Times New Roman" w:cs="Times New Roman"/>
        </w:rPr>
      </w:pPr>
    </w:p>
    <w:p w:rsidR="00071202" w:rsidRPr="001F3CFF" w:rsidRDefault="00121442" w:rsidP="0007120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1F3CFF">
        <w:rPr>
          <w:rFonts w:ascii="Times New Roman" w:hAnsi="Times New Roman" w:cs="Times New Roman"/>
          <w:b/>
          <w:i/>
          <w:color w:val="000000"/>
          <w:sz w:val="24"/>
          <w:szCs w:val="24"/>
        </w:rPr>
        <w:t>1</w:t>
      </w:r>
      <w:r w:rsidR="008045ED" w:rsidRPr="001F3CFF">
        <w:rPr>
          <w:rFonts w:ascii="Times New Roman" w:hAnsi="Times New Roman" w:cs="Times New Roman"/>
          <w:b/>
          <w:i/>
          <w:color w:val="000000"/>
          <w:sz w:val="24"/>
          <w:szCs w:val="24"/>
        </w:rPr>
        <w:t>.</w:t>
      </w:r>
      <w:proofErr w:type="spellStart"/>
      <w:r w:rsidR="008045ED" w:rsidRPr="001F3CFF">
        <w:rPr>
          <w:rFonts w:ascii="Times New Roman" w:hAnsi="Times New Roman" w:cs="Times New Roman"/>
          <w:b/>
          <w:i/>
          <w:color w:val="000000"/>
          <w:sz w:val="24"/>
          <w:szCs w:val="24"/>
        </w:rPr>
        <w:t>1</w:t>
      </w:r>
      <w:proofErr w:type="spellEnd"/>
      <w:r w:rsidR="008045ED" w:rsidRPr="001F3CFF">
        <w:rPr>
          <w:rFonts w:ascii="Times New Roman" w:hAnsi="Times New Roman" w:cs="Times New Roman"/>
          <w:b/>
          <w:i/>
          <w:color w:val="000000"/>
          <w:sz w:val="24"/>
          <w:szCs w:val="24"/>
        </w:rPr>
        <w:t>.</w:t>
      </w:r>
      <w:r w:rsidR="00443A1F" w:rsidRPr="001F3CFF">
        <w:rPr>
          <w:rFonts w:ascii="Times New Roman" w:hAnsi="Times New Roman" w:cs="Times New Roman"/>
          <w:b/>
          <w:i/>
          <w:color w:val="000000"/>
          <w:sz w:val="24"/>
          <w:szCs w:val="24"/>
        </w:rPr>
        <w:t>Природни туристически ресурси</w:t>
      </w:r>
    </w:p>
    <w:p w:rsidR="00443A1F" w:rsidRPr="001F3CFF" w:rsidRDefault="00443A1F" w:rsidP="0007120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71202" w:rsidRPr="001F3CFF" w:rsidRDefault="00071202" w:rsidP="00013F6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 xml:space="preserve">Най- ценният природен ресурс в община Минерални бани е минералната вода. </w:t>
      </w:r>
    </w:p>
    <w:p w:rsidR="00AC619D" w:rsidRPr="001F3CFF" w:rsidRDefault="00071202" w:rsidP="005760F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Тя блика от 14 извора с температура 54,1 – 59,2 ºС.</w:t>
      </w:r>
      <w:r w:rsidR="00013F63" w:rsidRPr="001F3CFF">
        <w:rPr>
          <w:rFonts w:ascii="Times New Roman" w:hAnsi="Times New Roman" w:cs="Times New Roman"/>
          <w:color w:val="000000"/>
        </w:rPr>
        <w:t xml:space="preserve"> Общият дебит на изворите е над 1500 л/м. Каптирането на изворите е извършено през 1937 г. , когато е построена и обществената баня с минерална вода. Поради уникалните лечебни свойства и химичен състав на минералната вода , през 1952 г., със заповед на МНЗ , курортът  Хасковски минерални бани е обявен за национален курорт.</w:t>
      </w:r>
      <w:r w:rsidR="00AC619D" w:rsidRPr="001F3CFF">
        <w:rPr>
          <w:rFonts w:ascii="Times New Roman" w:hAnsi="Times New Roman" w:cs="Times New Roman"/>
          <w:color w:val="000000"/>
        </w:rPr>
        <w:t xml:space="preserve"> Той е профилиран най-вече за лечение на </w:t>
      </w:r>
      <w:proofErr w:type="spellStart"/>
      <w:r w:rsidR="00AC619D" w:rsidRPr="001F3CFF">
        <w:rPr>
          <w:rFonts w:ascii="Times New Roman" w:hAnsi="Times New Roman" w:cs="Times New Roman"/>
          <w:color w:val="000000"/>
        </w:rPr>
        <w:t>облитериращи</w:t>
      </w:r>
      <w:proofErr w:type="spellEnd"/>
      <w:r w:rsidR="00AC619D" w:rsidRPr="001F3CFF">
        <w:rPr>
          <w:rFonts w:ascii="Times New Roman" w:hAnsi="Times New Roman" w:cs="Times New Roman"/>
          <w:color w:val="000000"/>
        </w:rPr>
        <w:t xml:space="preserve">  заболявания на периферните артерии, заболявания на периферната нервна система и на опорно-двигателния апарат.</w:t>
      </w:r>
    </w:p>
    <w:p w:rsidR="00A426EE" w:rsidRPr="001F3CFF" w:rsidRDefault="00A426EE" w:rsidP="005760F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</w:p>
    <w:p w:rsidR="005760F6" w:rsidRPr="001F3CFF" w:rsidRDefault="005760F6" w:rsidP="00945E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С Решение № 96/09.03.2011г. на министъра на околната среда и водите община Минерални бани придобива  право на безвъзмездно управление и ползване на находище за минерална вода „Хасковски минерални бани”, изключителна държавна собственост № 92 от Приложение № 2 на Закона за водите.</w:t>
      </w:r>
    </w:p>
    <w:p w:rsidR="00A426EE" w:rsidRPr="001F3CFF" w:rsidRDefault="00A426EE" w:rsidP="00945E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</w:p>
    <w:p w:rsidR="00945E3F" w:rsidRPr="001F3CFF" w:rsidRDefault="00945E3F" w:rsidP="00131BD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 xml:space="preserve">В момента </w:t>
      </w:r>
      <w:r w:rsidRPr="001F3CFF">
        <w:rPr>
          <w:rFonts w:ascii="Times New Roman" w:hAnsi="Times New Roman" w:cs="Times New Roman"/>
          <w:i/>
          <w:color w:val="000000"/>
        </w:rPr>
        <w:t>водолечение</w:t>
      </w:r>
      <w:r w:rsidRPr="001F3CFF">
        <w:rPr>
          <w:rFonts w:ascii="Times New Roman" w:hAnsi="Times New Roman" w:cs="Times New Roman"/>
          <w:color w:val="000000"/>
        </w:rPr>
        <w:t xml:space="preserve"> и  възможност за ползване на минералната вода има в общинската баня с минерална вода, изградените бани и басейни към три частни семейни хотела, в балнеохотел „Изворите” и в </w:t>
      </w:r>
      <w:proofErr w:type="spellStart"/>
      <w:r w:rsidRPr="001F3CFF">
        <w:rPr>
          <w:rFonts w:ascii="Times New Roman" w:hAnsi="Times New Roman" w:cs="Times New Roman"/>
          <w:color w:val="000000"/>
        </w:rPr>
        <w:t>тризвездния</w:t>
      </w:r>
      <w:proofErr w:type="spellEnd"/>
      <w:r w:rsidRPr="001F3CFF">
        <w:rPr>
          <w:rFonts w:ascii="Times New Roman" w:hAnsi="Times New Roman" w:cs="Times New Roman"/>
          <w:color w:val="000000"/>
        </w:rPr>
        <w:t xml:space="preserve"> хотелски комплекс „България”.</w:t>
      </w:r>
      <w:r w:rsidR="00A426EE" w:rsidRPr="001F3CFF">
        <w:rPr>
          <w:rFonts w:ascii="Times New Roman" w:hAnsi="Times New Roman" w:cs="Times New Roman"/>
          <w:color w:val="000000"/>
        </w:rPr>
        <w:t xml:space="preserve"> С минерална вода,</w:t>
      </w:r>
      <w:r w:rsidR="003D19B9" w:rsidRPr="001F3CFF">
        <w:rPr>
          <w:rFonts w:ascii="Times New Roman" w:hAnsi="Times New Roman" w:cs="Times New Roman"/>
          <w:color w:val="000000"/>
        </w:rPr>
        <w:t xml:space="preserve"> </w:t>
      </w:r>
      <w:r w:rsidR="00A426EE" w:rsidRPr="001F3CFF">
        <w:rPr>
          <w:rFonts w:ascii="Times New Roman" w:hAnsi="Times New Roman" w:cs="Times New Roman"/>
          <w:color w:val="000000"/>
        </w:rPr>
        <w:t xml:space="preserve">през летния сезон, работят и два открити самостоятелни басейни. </w:t>
      </w:r>
    </w:p>
    <w:p w:rsidR="00131BD8" w:rsidRPr="001F3CFF" w:rsidRDefault="00131BD8" w:rsidP="00131BD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</w:p>
    <w:p w:rsidR="00131BD8" w:rsidRPr="001F3CFF" w:rsidRDefault="00131BD8" w:rsidP="00131BD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В Община Минерални бани има седем защитени територии:</w:t>
      </w:r>
    </w:p>
    <w:p w:rsidR="0091315F" w:rsidRPr="001F3CFF" w:rsidRDefault="0091315F" w:rsidP="00945E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</w:p>
    <w:p w:rsidR="00131BD8" w:rsidRPr="001F3CFF" w:rsidRDefault="00131BD8" w:rsidP="00131BD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lang w:val="ru-RU"/>
        </w:rPr>
      </w:pPr>
      <w:proofErr w:type="spellStart"/>
      <w:r w:rsidRPr="001F3CFF">
        <w:rPr>
          <w:rFonts w:ascii="Times New Roman" w:hAnsi="Times New Roman" w:cs="Times New Roman"/>
          <w:b/>
          <w:lang w:val="ru-RU"/>
        </w:rPr>
        <w:t>Защитена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местност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„ Аида”</w:t>
      </w:r>
    </w:p>
    <w:p w:rsidR="00131BD8" w:rsidRPr="001F3CFF" w:rsidRDefault="00131BD8" w:rsidP="00131BD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lang w:val="ru-RU"/>
        </w:rPr>
      </w:pPr>
      <w:proofErr w:type="spellStart"/>
      <w:r w:rsidRPr="001F3CFF">
        <w:rPr>
          <w:rFonts w:ascii="Times New Roman" w:hAnsi="Times New Roman" w:cs="Times New Roman"/>
          <w:b/>
          <w:lang w:val="ru-RU"/>
        </w:rPr>
        <w:t>Поддържан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резерват „Борака”</w:t>
      </w:r>
    </w:p>
    <w:p w:rsidR="00131BD8" w:rsidRPr="001F3CFF" w:rsidRDefault="00131BD8" w:rsidP="00131B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lang w:val="ru-RU"/>
        </w:rPr>
      </w:pPr>
      <w:proofErr w:type="spellStart"/>
      <w:r w:rsidRPr="001F3CFF">
        <w:rPr>
          <w:rFonts w:ascii="Times New Roman" w:hAnsi="Times New Roman" w:cs="Times New Roman"/>
          <w:b/>
          <w:lang w:val="ru-RU"/>
        </w:rPr>
        <w:t>Природна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забележителност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> „</w:t>
      </w:r>
      <w:proofErr w:type="spellStart"/>
      <w:r w:rsidRPr="001F3CFF">
        <w:rPr>
          <w:rFonts w:ascii="Times New Roman" w:hAnsi="Times New Roman" w:cs="Times New Roman"/>
        </w:rPr>
        <w:fldChar w:fldCharType="begin"/>
      </w:r>
      <w:r w:rsidRPr="001F3CFF">
        <w:rPr>
          <w:rFonts w:ascii="Times New Roman" w:hAnsi="Times New Roman" w:cs="Times New Roman"/>
        </w:rPr>
        <w:instrText xml:space="preserve"> HYPERLINK "http://pdbase.government.bg/zpo/bg/area.jsp?NEM_Partition=1&amp;categoryID=3&amp;areaID=95" </w:instrText>
      </w:r>
      <w:r w:rsidRPr="001F3CFF">
        <w:rPr>
          <w:rFonts w:ascii="Times New Roman" w:hAnsi="Times New Roman" w:cs="Times New Roman"/>
        </w:rPr>
        <w:fldChar w:fldCharType="separate"/>
      </w:r>
      <w:r w:rsidRPr="001F3CFF">
        <w:rPr>
          <w:rFonts w:ascii="Times New Roman" w:hAnsi="Times New Roman" w:cs="Times New Roman"/>
          <w:b/>
          <w:lang w:val="ru-RU"/>
        </w:rPr>
        <w:t>Дикилиташ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fldChar w:fldCharType="end"/>
      </w:r>
      <w:r w:rsidRPr="001F3CFF">
        <w:rPr>
          <w:rFonts w:ascii="Times New Roman" w:hAnsi="Times New Roman" w:cs="Times New Roman"/>
          <w:b/>
          <w:lang w:val="ru-RU"/>
        </w:rPr>
        <w:t>”</w:t>
      </w:r>
    </w:p>
    <w:p w:rsidR="00131BD8" w:rsidRPr="001F3CFF" w:rsidRDefault="00131BD8" w:rsidP="00131BD8">
      <w:pPr>
        <w:spacing w:after="0" w:line="240" w:lineRule="auto"/>
        <w:ind w:left="708" w:firstLine="1"/>
        <w:jc w:val="both"/>
        <w:rPr>
          <w:rFonts w:ascii="Times New Roman" w:hAnsi="Times New Roman" w:cs="Times New Roman"/>
          <w:b/>
          <w:lang w:val="ru-RU"/>
        </w:rPr>
      </w:pPr>
      <w:proofErr w:type="spellStart"/>
      <w:r w:rsidRPr="001F3CFF">
        <w:rPr>
          <w:rFonts w:ascii="Times New Roman" w:hAnsi="Times New Roman" w:cs="Times New Roman"/>
          <w:b/>
          <w:lang w:val="ru-RU"/>
        </w:rPr>
        <w:t>Природна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забележителност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''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Находище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на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момина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сълза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и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божур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>''</w:t>
      </w:r>
    </w:p>
    <w:p w:rsidR="00131BD8" w:rsidRPr="001F3CFF" w:rsidRDefault="00131BD8" w:rsidP="00131BD8">
      <w:pPr>
        <w:spacing w:after="0" w:line="240" w:lineRule="auto"/>
        <w:ind w:left="708" w:firstLine="1"/>
        <w:jc w:val="both"/>
        <w:rPr>
          <w:rFonts w:ascii="Times New Roman" w:hAnsi="Times New Roman" w:cs="Times New Roman"/>
          <w:b/>
          <w:lang w:val="ru-RU"/>
        </w:rPr>
      </w:pPr>
      <w:proofErr w:type="spellStart"/>
      <w:r w:rsidRPr="001F3CFF">
        <w:rPr>
          <w:rFonts w:ascii="Times New Roman" w:hAnsi="Times New Roman" w:cs="Times New Roman"/>
          <w:b/>
          <w:lang w:val="ru-RU"/>
        </w:rPr>
        <w:t>Природна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забележителност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''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Огледната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скала''</w:t>
      </w:r>
    </w:p>
    <w:p w:rsidR="00131BD8" w:rsidRPr="001F3CFF" w:rsidRDefault="00131BD8" w:rsidP="00131BD8">
      <w:pPr>
        <w:spacing w:after="0" w:line="240" w:lineRule="auto"/>
        <w:ind w:left="708" w:firstLine="1"/>
        <w:jc w:val="both"/>
        <w:rPr>
          <w:rFonts w:ascii="Times New Roman" w:hAnsi="Times New Roman" w:cs="Times New Roman"/>
          <w:b/>
          <w:lang w:val="ru-RU"/>
        </w:rPr>
      </w:pPr>
      <w:proofErr w:type="spellStart"/>
      <w:r w:rsidRPr="001F3CFF">
        <w:rPr>
          <w:rFonts w:ascii="Times New Roman" w:hAnsi="Times New Roman" w:cs="Times New Roman"/>
          <w:b/>
          <w:lang w:val="ru-RU"/>
        </w:rPr>
        <w:t>Природна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забележителност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''Орлова скала''</w:t>
      </w:r>
    </w:p>
    <w:p w:rsidR="00131BD8" w:rsidRPr="001F3CFF" w:rsidRDefault="00131BD8" w:rsidP="00131BD8">
      <w:pPr>
        <w:spacing w:after="0" w:line="240" w:lineRule="auto"/>
        <w:jc w:val="both"/>
        <w:rPr>
          <w:rFonts w:ascii="Times New Roman" w:hAnsi="Times New Roman" w:cs="Times New Roman"/>
          <w:b/>
          <w:lang w:val="ru-RU"/>
        </w:rPr>
      </w:pPr>
      <w:r w:rsidRPr="001F3CFF">
        <w:rPr>
          <w:rFonts w:ascii="Times New Roman" w:hAnsi="Times New Roman" w:cs="Times New Roman"/>
          <w:lang w:val="ru-RU"/>
        </w:rPr>
        <w:tab/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Природна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забележителност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''Побития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камък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>''</w:t>
      </w:r>
    </w:p>
    <w:p w:rsidR="00A426EE" w:rsidRPr="001F3CFF" w:rsidRDefault="00A426EE" w:rsidP="00131BD8">
      <w:pPr>
        <w:spacing w:after="0" w:line="240" w:lineRule="auto"/>
        <w:jc w:val="both"/>
        <w:rPr>
          <w:rFonts w:ascii="Times New Roman" w:hAnsi="Times New Roman" w:cs="Times New Roman"/>
          <w:b/>
          <w:lang w:val="ru-RU"/>
        </w:rPr>
      </w:pPr>
    </w:p>
    <w:p w:rsidR="00A426EE" w:rsidRPr="001F3CFF" w:rsidRDefault="00121442" w:rsidP="00131BD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1F3CFF">
        <w:rPr>
          <w:rFonts w:ascii="Times New Roman" w:hAnsi="Times New Roman" w:cs="Times New Roman"/>
          <w:b/>
          <w:i/>
          <w:sz w:val="24"/>
          <w:szCs w:val="24"/>
          <w:lang w:val="ru-RU"/>
        </w:rPr>
        <w:t>1</w:t>
      </w:r>
      <w:r w:rsidR="008045ED" w:rsidRPr="001F3CFF">
        <w:rPr>
          <w:rFonts w:ascii="Times New Roman" w:hAnsi="Times New Roman" w:cs="Times New Roman"/>
          <w:b/>
          <w:i/>
          <w:sz w:val="24"/>
          <w:szCs w:val="24"/>
          <w:lang w:val="ru-RU"/>
        </w:rPr>
        <w:t>.2.</w:t>
      </w:r>
      <w:r w:rsidR="00443A1F" w:rsidRPr="001F3CFF">
        <w:rPr>
          <w:rFonts w:ascii="Times New Roman" w:hAnsi="Times New Roman" w:cs="Times New Roman"/>
          <w:b/>
          <w:i/>
          <w:sz w:val="24"/>
          <w:szCs w:val="24"/>
          <w:lang w:val="ru-RU"/>
        </w:rPr>
        <w:t>Културно-историческо наследство</w:t>
      </w:r>
    </w:p>
    <w:p w:rsidR="002A66E6" w:rsidRDefault="002A66E6" w:rsidP="002A66E6">
      <w:pPr>
        <w:tabs>
          <w:tab w:val="left" w:pos="1395"/>
        </w:tabs>
        <w:spacing w:after="0" w:line="240" w:lineRule="auto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ab/>
      </w:r>
    </w:p>
    <w:p w:rsidR="007339A8" w:rsidRPr="001F3CFF" w:rsidRDefault="007339A8" w:rsidP="00B84F2C">
      <w:pPr>
        <w:spacing w:after="0"/>
        <w:ind w:left="708" w:firstLine="1"/>
        <w:jc w:val="both"/>
        <w:rPr>
          <w:rFonts w:ascii="Times New Roman" w:hAnsi="Times New Roman" w:cs="Times New Roman"/>
          <w:b/>
          <w:lang w:val="ru-RU"/>
        </w:rPr>
      </w:pPr>
      <w:proofErr w:type="spellStart"/>
      <w:r w:rsidRPr="001F3CFF">
        <w:rPr>
          <w:rFonts w:ascii="Times New Roman" w:hAnsi="Times New Roman" w:cs="Times New Roman"/>
          <w:b/>
          <w:lang w:val="ru-RU"/>
        </w:rPr>
        <w:t>Праисторическата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крепост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от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времето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на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траките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“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Голямото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Градище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>”</w:t>
      </w:r>
    </w:p>
    <w:p w:rsidR="007339A8" w:rsidRPr="001F3CFF" w:rsidRDefault="007339A8" w:rsidP="007339A8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Намира се на 1,5 км. северно от с. Горно Брястово и е била строена от големи ломени камъни без хоросан. Тя е елипсовидна, а стените й, дебели средно по 2,5м, са в състояние на разсип. Дълга е 150м и широка 50м, застроената площ е 5-6 дка и има два вътрешни зида.</w:t>
      </w:r>
    </w:p>
    <w:p w:rsidR="00E75F8C" w:rsidRDefault="00E75F8C" w:rsidP="007339A8">
      <w:pPr>
        <w:spacing w:after="0"/>
        <w:ind w:left="708" w:firstLine="1"/>
        <w:jc w:val="both"/>
        <w:rPr>
          <w:rFonts w:ascii="Times New Roman" w:hAnsi="Times New Roman" w:cs="Times New Roman"/>
          <w:b/>
        </w:rPr>
      </w:pPr>
    </w:p>
    <w:p w:rsidR="007339A8" w:rsidRPr="001F3CFF" w:rsidRDefault="007339A8" w:rsidP="007339A8">
      <w:pPr>
        <w:spacing w:after="0"/>
        <w:ind w:left="708" w:firstLine="1"/>
        <w:jc w:val="both"/>
        <w:rPr>
          <w:rFonts w:ascii="Times New Roman" w:hAnsi="Times New Roman" w:cs="Times New Roman"/>
          <w:b/>
          <w:lang w:val="ru-RU"/>
        </w:rPr>
      </w:pPr>
      <w:proofErr w:type="spellStart"/>
      <w:r w:rsidRPr="001F3CFF">
        <w:rPr>
          <w:rFonts w:ascii="Times New Roman" w:hAnsi="Times New Roman" w:cs="Times New Roman"/>
          <w:b/>
          <w:lang w:val="ru-RU"/>
        </w:rPr>
        <w:lastRenderedPageBreak/>
        <w:t>Крепостта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“Свети Дух” </w:t>
      </w:r>
    </w:p>
    <w:p w:rsidR="00F13127" w:rsidRPr="001F3CFF" w:rsidRDefault="007339A8" w:rsidP="007339A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lang w:val="ru-RU"/>
        </w:rPr>
      </w:pPr>
      <w:r w:rsidRPr="001F3CFF">
        <w:rPr>
          <w:rFonts w:ascii="Times New Roman" w:hAnsi="Times New Roman" w:cs="Times New Roman"/>
          <w:color w:val="000000"/>
        </w:rPr>
        <w:t xml:space="preserve">Намира  се в с. Минерални бани и е добре запазена. Тя има форма на неправилен многоъгълник. Крепостните стени следват очертанията на терена, дебели са 2м, високи са 3,5м и заграждат около 2 дка пространство. </w:t>
      </w:r>
    </w:p>
    <w:p w:rsidR="007339A8" w:rsidRPr="001F3CFF" w:rsidRDefault="007339A8" w:rsidP="007339A8">
      <w:pPr>
        <w:spacing w:after="0"/>
        <w:ind w:left="708" w:firstLine="1"/>
        <w:jc w:val="both"/>
        <w:rPr>
          <w:rFonts w:ascii="Times New Roman" w:hAnsi="Times New Roman" w:cs="Times New Roman"/>
          <w:b/>
          <w:lang w:val="ru-RU"/>
        </w:rPr>
      </w:pPr>
    </w:p>
    <w:p w:rsidR="007339A8" w:rsidRPr="001F3CFF" w:rsidRDefault="007339A8" w:rsidP="007339A8">
      <w:pPr>
        <w:spacing w:after="0"/>
        <w:ind w:left="708" w:firstLine="1"/>
        <w:jc w:val="both"/>
        <w:rPr>
          <w:rFonts w:ascii="Times New Roman" w:hAnsi="Times New Roman" w:cs="Times New Roman"/>
          <w:b/>
          <w:lang w:val="ru-RU"/>
        </w:rPr>
      </w:pPr>
      <w:proofErr w:type="spellStart"/>
      <w:r w:rsidRPr="001F3CFF">
        <w:rPr>
          <w:rFonts w:ascii="Times New Roman" w:hAnsi="Times New Roman" w:cs="Times New Roman"/>
          <w:b/>
          <w:lang w:val="ru-RU"/>
        </w:rPr>
        <w:t>Калето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Сърница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-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стени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на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тракийска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,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късноантична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и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средновековна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крепост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със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сигнална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кула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</w:t>
      </w:r>
    </w:p>
    <w:p w:rsidR="005760F6" w:rsidRPr="001F3CFF" w:rsidRDefault="007339A8" w:rsidP="007339A8">
      <w:pPr>
        <w:ind w:firstLine="708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Намират се над с. Сърница до прохода "</w:t>
      </w:r>
      <w:proofErr w:type="spellStart"/>
      <w:r w:rsidRPr="001F3CFF">
        <w:rPr>
          <w:rFonts w:ascii="Times New Roman" w:hAnsi="Times New Roman" w:cs="Times New Roman"/>
          <w:color w:val="000000"/>
        </w:rPr>
        <w:t>Гидика</w:t>
      </w:r>
      <w:proofErr w:type="spellEnd"/>
      <w:r w:rsidRPr="001F3CFF">
        <w:rPr>
          <w:rFonts w:ascii="Times New Roman" w:hAnsi="Times New Roman" w:cs="Times New Roman"/>
          <w:color w:val="000000"/>
        </w:rPr>
        <w:t>". Крепостната стена градена от ломени камъни без спойка на места включва стърчащите скали, конструктивно свързани със стената. Заградената площ е близо 2 дка.</w:t>
      </w:r>
    </w:p>
    <w:p w:rsidR="007339A8" w:rsidRPr="001F3CFF" w:rsidRDefault="007339A8" w:rsidP="007339A8">
      <w:pPr>
        <w:spacing w:after="0"/>
        <w:ind w:left="708" w:firstLine="1"/>
        <w:jc w:val="both"/>
        <w:rPr>
          <w:rFonts w:ascii="Times New Roman" w:hAnsi="Times New Roman" w:cs="Times New Roman"/>
          <w:b/>
          <w:lang w:val="ru-RU"/>
        </w:rPr>
      </w:pPr>
      <w:proofErr w:type="spellStart"/>
      <w:r w:rsidRPr="001F3CFF">
        <w:rPr>
          <w:rFonts w:ascii="Times New Roman" w:hAnsi="Times New Roman" w:cs="Times New Roman"/>
          <w:b/>
          <w:lang w:val="ru-RU"/>
        </w:rPr>
        <w:t>Стъпката</w:t>
      </w:r>
      <w:proofErr w:type="spellEnd"/>
    </w:p>
    <w:p w:rsidR="007339A8" w:rsidRPr="001F3CFF" w:rsidRDefault="007339A8" w:rsidP="007339A8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Датира от римската епоха и е изсечена в естествена скала . Намира се на 5 метра от първия минерален извор, дълга е 2 метра, дълбока 1 метър и широка 0,75м. Според историците това е старинен саркофаг, а местното население е създало легенда за Богородица и за нейната “чудодейна стъпка”, затова и християни и мюсюлмани почитат това свято място и оставят конец или парче от дрехата си за здраве и щастие.</w:t>
      </w:r>
    </w:p>
    <w:p w:rsidR="007339A8" w:rsidRPr="001F3CFF" w:rsidRDefault="007339A8" w:rsidP="00B84F2C">
      <w:pPr>
        <w:spacing w:after="0"/>
        <w:ind w:left="708" w:firstLine="1"/>
        <w:jc w:val="both"/>
        <w:rPr>
          <w:rFonts w:ascii="Times New Roman" w:hAnsi="Times New Roman" w:cs="Times New Roman"/>
          <w:b/>
          <w:lang w:val="ru-RU"/>
        </w:rPr>
      </w:pPr>
      <w:proofErr w:type="spellStart"/>
      <w:r w:rsidRPr="001F3CFF">
        <w:rPr>
          <w:rFonts w:ascii="Times New Roman" w:hAnsi="Times New Roman" w:cs="Times New Roman"/>
          <w:b/>
          <w:lang w:val="ru-RU"/>
        </w:rPr>
        <w:t>Шарапаните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(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винарски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камък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"Шарап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таш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") </w:t>
      </w:r>
    </w:p>
    <w:p w:rsidR="007339A8" w:rsidRPr="001F3CFF" w:rsidRDefault="007339A8" w:rsidP="007339A8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 xml:space="preserve">Представляват скални вдлъбнатини, направени от хората преди 2600-2800 години. Археологически разкопки датират тези находки около VIII-VI в.пр.н.е. Това са изкуствено направени вдлъбнатини в скалите с дълбочина 20-70 см. и диаметър 50-180 см. Всяка шарапана се състои от малко и голямо </w:t>
      </w:r>
      <w:proofErr w:type="spellStart"/>
      <w:r w:rsidRPr="001F3CFF">
        <w:rPr>
          <w:rFonts w:ascii="Times New Roman" w:hAnsi="Times New Roman" w:cs="Times New Roman"/>
          <w:color w:val="000000"/>
        </w:rPr>
        <w:t>басейнче</w:t>
      </w:r>
      <w:proofErr w:type="spellEnd"/>
      <w:r w:rsidRPr="001F3CFF">
        <w:rPr>
          <w:rFonts w:ascii="Times New Roman" w:hAnsi="Times New Roman" w:cs="Times New Roman"/>
          <w:color w:val="000000"/>
        </w:rPr>
        <w:t xml:space="preserve"> с наклонен под и открито или закрито </w:t>
      </w:r>
      <w:proofErr w:type="spellStart"/>
      <w:r w:rsidRPr="001F3CFF">
        <w:rPr>
          <w:rFonts w:ascii="Times New Roman" w:hAnsi="Times New Roman" w:cs="Times New Roman"/>
          <w:color w:val="000000"/>
        </w:rPr>
        <w:t>каналче</w:t>
      </w:r>
      <w:proofErr w:type="spellEnd"/>
      <w:r w:rsidRPr="001F3CFF">
        <w:rPr>
          <w:rFonts w:ascii="Times New Roman" w:hAnsi="Times New Roman" w:cs="Times New Roman"/>
          <w:color w:val="000000"/>
        </w:rPr>
        <w:t xml:space="preserve">. Името шарапана идва от турската дума </w:t>
      </w:r>
      <w:proofErr w:type="spellStart"/>
      <w:r w:rsidRPr="001F3CFF">
        <w:rPr>
          <w:rFonts w:ascii="Times New Roman" w:hAnsi="Times New Roman" w:cs="Times New Roman"/>
          <w:color w:val="000000"/>
        </w:rPr>
        <w:t>шарап</w:t>
      </w:r>
      <w:proofErr w:type="spellEnd"/>
      <w:r w:rsidRPr="001F3CFF">
        <w:rPr>
          <w:rFonts w:ascii="Times New Roman" w:hAnsi="Times New Roman" w:cs="Times New Roman"/>
          <w:color w:val="000000"/>
        </w:rPr>
        <w:t xml:space="preserve"> и означава вино. Това показва, че в тях обитателите на тези места са преработвали грозде за вино. Счита се, че </w:t>
      </w:r>
      <w:proofErr w:type="spellStart"/>
      <w:r w:rsidRPr="001F3CFF">
        <w:rPr>
          <w:rFonts w:ascii="Times New Roman" w:hAnsi="Times New Roman" w:cs="Times New Roman"/>
          <w:color w:val="000000"/>
        </w:rPr>
        <w:t>шарапаните</w:t>
      </w:r>
      <w:proofErr w:type="spellEnd"/>
      <w:r w:rsidRPr="001F3CFF">
        <w:rPr>
          <w:rFonts w:ascii="Times New Roman" w:hAnsi="Times New Roman" w:cs="Times New Roman"/>
          <w:color w:val="000000"/>
        </w:rPr>
        <w:t xml:space="preserve"> са свързани с култа към бог </w:t>
      </w:r>
      <w:proofErr w:type="spellStart"/>
      <w:r w:rsidRPr="001F3CFF">
        <w:rPr>
          <w:rFonts w:ascii="Times New Roman" w:hAnsi="Times New Roman" w:cs="Times New Roman"/>
          <w:color w:val="000000"/>
        </w:rPr>
        <w:t>Дионисий</w:t>
      </w:r>
      <w:proofErr w:type="spellEnd"/>
      <w:r w:rsidRPr="001F3CFF">
        <w:rPr>
          <w:rFonts w:ascii="Times New Roman" w:hAnsi="Times New Roman" w:cs="Times New Roman"/>
          <w:color w:val="000000"/>
        </w:rPr>
        <w:t>. Шарапани има в местностите „</w:t>
      </w:r>
      <w:proofErr w:type="spellStart"/>
      <w:r w:rsidRPr="001F3CFF">
        <w:rPr>
          <w:rFonts w:ascii="Times New Roman" w:hAnsi="Times New Roman" w:cs="Times New Roman"/>
          <w:color w:val="000000"/>
        </w:rPr>
        <w:t>Каракая</w:t>
      </w:r>
      <w:proofErr w:type="spellEnd"/>
      <w:r w:rsidRPr="001F3CFF">
        <w:rPr>
          <w:rFonts w:ascii="Times New Roman" w:hAnsi="Times New Roman" w:cs="Times New Roman"/>
          <w:color w:val="000000"/>
        </w:rPr>
        <w:t>“, „</w:t>
      </w:r>
      <w:proofErr w:type="spellStart"/>
      <w:r w:rsidRPr="001F3CFF">
        <w:rPr>
          <w:rFonts w:ascii="Times New Roman" w:hAnsi="Times New Roman" w:cs="Times New Roman"/>
          <w:color w:val="000000"/>
        </w:rPr>
        <w:t>Гарваница</w:t>
      </w:r>
      <w:proofErr w:type="spellEnd"/>
      <w:r w:rsidRPr="001F3CFF">
        <w:rPr>
          <w:rFonts w:ascii="Times New Roman" w:hAnsi="Times New Roman" w:cs="Times New Roman"/>
          <w:color w:val="000000"/>
        </w:rPr>
        <w:t>“, „Пожарището“, „Аврамов камък“ в землището на с. Минерални бани.</w:t>
      </w:r>
    </w:p>
    <w:p w:rsidR="00C76CEE" w:rsidRPr="001F3CFF" w:rsidRDefault="00C76CEE" w:rsidP="00C76CEE">
      <w:pPr>
        <w:spacing w:after="0"/>
        <w:ind w:left="708" w:firstLine="1"/>
        <w:jc w:val="both"/>
        <w:rPr>
          <w:rFonts w:ascii="Times New Roman" w:hAnsi="Times New Roman" w:cs="Times New Roman"/>
          <w:b/>
          <w:lang w:val="ru-RU"/>
        </w:rPr>
      </w:pPr>
      <w:proofErr w:type="spellStart"/>
      <w:r w:rsidRPr="001F3CFF">
        <w:rPr>
          <w:rFonts w:ascii="Times New Roman" w:hAnsi="Times New Roman" w:cs="Times New Roman"/>
          <w:b/>
          <w:lang w:val="ru-RU"/>
        </w:rPr>
        <w:t>Тракийски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култово-погребален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комплекс от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ранножелязната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епоха</w:t>
      </w:r>
      <w:proofErr w:type="spellEnd"/>
    </w:p>
    <w:p w:rsidR="00C76CEE" w:rsidRPr="001F3CFF" w:rsidRDefault="00C76CEE" w:rsidP="00C76CEE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Намира се край с. Ангел войвода в местността Хисаря. Той представлява обширен комплекс от изсечени в скалите мегалитни съоръжения, скални ниши, гробница, жертвеник, шарапана и скален диск. Култово-погребалния комплекс датира от І хилядолетие преди Христа и е един от най-големите тракийски религиозни паметници в Хасковска област. Комплекса (наричан още Алтън тепе) е в процес на признаване за паметник от национално значение.</w:t>
      </w:r>
    </w:p>
    <w:p w:rsidR="00C76CEE" w:rsidRPr="001F3CFF" w:rsidRDefault="00C76CEE" w:rsidP="00C76CEE">
      <w:pPr>
        <w:spacing w:after="0"/>
        <w:ind w:left="708" w:firstLine="1"/>
        <w:jc w:val="both"/>
        <w:rPr>
          <w:rFonts w:ascii="Times New Roman" w:hAnsi="Times New Roman" w:cs="Times New Roman"/>
          <w:b/>
          <w:lang w:val="ru-RU"/>
        </w:rPr>
      </w:pPr>
      <w:proofErr w:type="spellStart"/>
      <w:r w:rsidRPr="001F3CFF">
        <w:rPr>
          <w:rFonts w:ascii="Times New Roman" w:hAnsi="Times New Roman" w:cs="Times New Roman"/>
          <w:b/>
          <w:lang w:val="ru-RU"/>
        </w:rPr>
        <w:t>Крепост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вр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. Купена /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Върга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/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Латницата</w:t>
      </w:r>
      <w:proofErr w:type="spellEnd"/>
    </w:p>
    <w:p w:rsidR="00C76CEE" w:rsidRPr="001F3CFF" w:rsidRDefault="00C76CEE" w:rsidP="00C76CEE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 xml:space="preserve">Тракийска, </w:t>
      </w:r>
      <w:proofErr w:type="spellStart"/>
      <w:r w:rsidRPr="001F3CFF">
        <w:rPr>
          <w:rFonts w:ascii="Times New Roman" w:hAnsi="Times New Roman" w:cs="Times New Roman"/>
          <w:color w:val="000000"/>
        </w:rPr>
        <w:t>късноантична</w:t>
      </w:r>
      <w:proofErr w:type="spellEnd"/>
      <w:r w:rsidRPr="001F3CFF">
        <w:rPr>
          <w:rFonts w:ascii="Times New Roman" w:hAnsi="Times New Roman" w:cs="Times New Roman"/>
          <w:color w:val="000000"/>
        </w:rPr>
        <w:t xml:space="preserve"> и средновековна крепост </w:t>
      </w:r>
      <w:proofErr w:type="spellStart"/>
      <w:r w:rsidRPr="001F3CFF">
        <w:rPr>
          <w:rFonts w:ascii="Times New Roman" w:hAnsi="Times New Roman" w:cs="Times New Roman"/>
          <w:color w:val="000000"/>
        </w:rPr>
        <w:t>вр</w:t>
      </w:r>
      <w:proofErr w:type="spellEnd"/>
      <w:r w:rsidRPr="001F3CFF">
        <w:rPr>
          <w:rFonts w:ascii="Times New Roman" w:hAnsi="Times New Roman" w:cs="Times New Roman"/>
          <w:color w:val="000000"/>
        </w:rPr>
        <w:t xml:space="preserve">. Купена / </w:t>
      </w:r>
      <w:proofErr w:type="spellStart"/>
      <w:r w:rsidRPr="001F3CFF">
        <w:rPr>
          <w:rFonts w:ascii="Times New Roman" w:hAnsi="Times New Roman" w:cs="Times New Roman"/>
          <w:color w:val="000000"/>
        </w:rPr>
        <w:t>Върга</w:t>
      </w:r>
      <w:proofErr w:type="spellEnd"/>
      <w:r w:rsidRPr="001F3CFF">
        <w:rPr>
          <w:rFonts w:ascii="Times New Roman" w:hAnsi="Times New Roman" w:cs="Times New Roman"/>
          <w:color w:val="000000"/>
        </w:rPr>
        <w:t xml:space="preserve"> / </w:t>
      </w:r>
      <w:proofErr w:type="spellStart"/>
      <w:r w:rsidRPr="001F3CFF">
        <w:rPr>
          <w:rFonts w:ascii="Times New Roman" w:hAnsi="Times New Roman" w:cs="Times New Roman"/>
          <w:color w:val="000000"/>
        </w:rPr>
        <w:t>Латницата</w:t>
      </w:r>
      <w:proofErr w:type="spellEnd"/>
      <w:r w:rsidRPr="001F3CFF">
        <w:rPr>
          <w:rFonts w:ascii="Times New Roman" w:hAnsi="Times New Roman" w:cs="Times New Roman"/>
          <w:color w:val="000000"/>
        </w:rPr>
        <w:t xml:space="preserve"> с. Сърница се намира на едноименния връх, на 2.67 км северозападно по права линия от центъра на село Сърница. Стените на крепостта са изградени от ломен камък, споен с бял хоросан. Останки от крепостната стена се виждат само в северната част на билото. </w:t>
      </w:r>
    </w:p>
    <w:p w:rsidR="00C76CEE" w:rsidRPr="001F3CFF" w:rsidRDefault="00C76CEE" w:rsidP="00C76CEE">
      <w:pPr>
        <w:spacing w:after="0"/>
        <w:ind w:left="708" w:firstLine="1"/>
        <w:jc w:val="both"/>
        <w:rPr>
          <w:rFonts w:ascii="Times New Roman" w:hAnsi="Times New Roman" w:cs="Times New Roman"/>
          <w:b/>
          <w:lang w:val="ru-RU"/>
        </w:rPr>
      </w:pPr>
      <w:proofErr w:type="spellStart"/>
      <w:r w:rsidRPr="001F3CFF">
        <w:rPr>
          <w:rFonts w:ascii="Times New Roman" w:hAnsi="Times New Roman" w:cs="Times New Roman"/>
          <w:b/>
          <w:lang w:val="ru-RU"/>
        </w:rPr>
        <w:t>Тракийска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крепост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на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вр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>. "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Орлови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скали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>"</w:t>
      </w:r>
    </w:p>
    <w:p w:rsidR="00C76CEE" w:rsidRPr="001F3CFF" w:rsidRDefault="00C76CEE" w:rsidP="00C76CEE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 xml:space="preserve">Тракийската крепост от </w:t>
      </w:r>
      <w:proofErr w:type="spellStart"/>
      <w:r w:rsidRPr="001F3CFF">
        <w:rPr>
          <w:rFonts w:ascii="Times New Roman" w:hAnsi="Times New Roman" w:cs="Times New Roman"/>
          <w:color w:val="000000"/>
        </w:rPr>
        <w:t>новожелязната</w:t>
      </w:r>
      <w:proofErr w:type="spellEnd"/>
      <w:r w:rsidRPr="001F3CFF">
        <w:rPr>
          <w:rFonts w:ascii="Times New Roman" w:hAnsi="Times New Roman" w:cs="Times New Roman"/>
          <w:color w:val="000000"/>
        </w:rPr>
        <w:t xml:space="preserve"> епоха се намира в местността "Орлови скали", на 3 км западно по права линия от центъра на село Сърница. Скалния комплекс е комплекс от интересни и величествени скали, някои от които достигат 30- 40 м. височина. Това е скален феномен, наподобяващ средновековен замък със здрави кули. Два скални откоса м/у скалите (</w:t>
      </w:r>
      <w:proofErr w:type="spellStart"/>
      <w:r w:rsidRPr="001F3CFF">
        <w:rPr>
          <w:rFonts w:ascii="Times New Roman" w:hAnsi="Times New Roman" w:cs="Times New Roman"/>
          <w:color w:val="000000"/>
        </w:rPr>
        <w:t>Доган</w:t>
      </w:r>
      <w:proofErr w:type="spellEnd"/>
      <w:r w:rsidRPr="001F3CFF">
        <w:rPr>
          <w:rFonts w:ascii="Times New Roman" w:hAnsi="Times New Roman" w:cs="Times New Roman"/>
          <w:color w:val="000000"/>
        </w:rPr>
        <w:t xml:space="preserve"> кая- Орлови скали) естествено защитават пространство от около 1.5 дка, допълнително преградено от крепостна стена от ломен камък, без спойка. Керамиката по повърхността е от 2-рата половина на I хил.пр.н.е. </w:t>
      </w:r>
    </w:p>
    <w:p w:rsidR="00C76CEE" w:rsidRPr="001F3CFF" w:rsidRDefault="00C76CEE" w:rsidP="00C76CEE">
      <w:pPr>
        <w:spacing w:after="0"/>
        <w:ind w:left="708" w:firstLine="1"/>
        <w:jc w:val="both"/>
        <w:rPr>
          <w:rFonts w:ascii="Times New Roman" w:hAnsi="Times New Roman" w:cs="Times New Roman"/>
          <w:b/>
          <w:lang w:val="ru-RU"/>
        </w:rPr>
      </w:pPr>
      <w:proofErr w:type="spellStart"/>
      <w:r w:rsidRPr="001F3CFF">
        <w:rPr>
          <w:rFonts w:ascii="Times New Roman" w:hAnsi="Times New Roman" w:cs="Times New Roman"/>
          <w:b/>
          <w:lang w:val="ru-RU"/>
        </w:rPr>
        <w:lastRenderedPageBreak/>
        <w:t>Трапецовидни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скалноизсечени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ниши по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Улудере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 xml:space="preserve"> /река </w:t>
      </w:r>
      <w:proofErr w:type="spellStart"/>
      <w:r w:rsidRPr="001F3CFF">
        <w:rPr>
          <w:rFonts w:ascii="Times New Roman" w:hAnsi="Times New Roman" w:cs="Times New Roman"/>
          <w:b/>
          <w:lang w:val="ru-RU"/>
        </w:rPr>
        <w:t>Харманлийска</w:t>
      </w:r>
      <w:proofErr w:type="spellEnd"/>
      <w:r w:rsidRPr="001F3CFF">
        <w:rPr>
          <w:rFonts w:ascii="Times New Roman" w:hAnsi="Times New Roman" w:cs="Times New Roman"/>
          <w:b/>
          <w:lang w:val="ru-RU"/>
        </w:rPr>
        <w:t>/</w:t>
      </w:r>
    </w:p>
    <w:p w:rsidR="00C76CEE" w:rsidRPr="001F3CFF" w:rsidRDefault="00C76CEE" w:rsidP="00C76CEE">
      <w:pPr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 xml:space="preserve">В Източни Родопи </w:t>
      </w:r>
      <w:proofErr w:type="spellStart"/>
      <w:r w:rsidRPr="001F3CFF">
        <w:rPr>
          <w:rFonts w:ascii="Times New Roman" w:hAnsi="Times New Roman" w:cs="Times New Roman"/>
          <w:color w:val="000000"/>
        </w:rPr>
        <w:t>мегалитизмът</w:t>
      </w:r>
      <w:proofErr w:type="spellEnd"/>
      <w:r w:rsidRPr="001F3CFF">
        <w:rPr>
          <w:rFonts w:ascii="Times New Roman" w:hAnsi="Times New Roman" w:cs="Times New Roman"/>
          <w:color w:val="000000"/>
        </w:rPr>
        <w:t xml:space="preserve"> се изразява в изключителна </w:t>
      </w:r>
      <w:proofErr w:type="spellStart"/>
      <w:r w:rsidRPr="001F3CFF">
        <w:rPr>
          <w:rFonts w:ascii="Times New Roman" w:hAnsi="Times New Roman" w:cs="Times New Roman"/>
          <w:color w:val="000000"/>
        </w:rPr>
        <w:t>цивилизационна</w:t>
      </w:r>
      <w:proofErr w:type="spellEnd"/>
      <w:r w:rsidRPr="001F3CFF">
        <w:rPr>
          <w:rFonts w:ascii="Times New Roman" w:hAnsi="Times New Roman" w:cs="Times New Roman"/>
          <w:color w:val="000000"/>
        </w:rPr>
        <w:t xml:space="preserve"> уникалност, съчетание от няколко типа мегалитни паметници срещани и по други места, но поотделно.  Най-многобройни са трапецовидните скални ниши. Най-често нишите са с височина до 1 м. и дълбочина 40-50 см. Разположени са по единично или на групи в редици, шахматно или без ред. Срещат се дори и легнали, в хоризонтално положение, но много рядко.  Обикновено са на групи от 3-4 до 100, като досега са локализирани около 1200 отделни единици. Според някои археолози при всички тях съществуват едни и същи признаци - те са характерни само за определения район и са изработени така, че да се виждат възможно най-отдалече.</w:t>
      </w:r>
    </w:p>
    <w:p w:rsidR="00C76CEE" w:rsidRPr="001F3CFF" w:rsidRDefault="00C76CEE" w:rsidP="00C76CEE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 xml:space="preserve">Най-грандиозните ансамбли са скалните комплекси при Орлови скали с.Сърница, Алтън тепе с.Ангел войвода и </w:t>
      </w:r>
      <w:proofErr w:type="spellStart"/>
      <w:r w:rsidRPr="001F3CFF">
        <w:rPr>
          <w:rFonts w:ascii="Times New Roman" w:hAnsi="Times New Roman" w:cs="Times New Roman"/>
          <w:color w:val="000000"/>
        </w:rPr>
        <w:t>Улу</w:t>
      </w:r>
      <w:proofErr w:type="spellEnd"/>
      <w:r w:rsidRPr="001F3CFF">
        <w:rPr>
          <w:rFonts w:ascii="Times New Roman" w:hAnsi="Times New Roman" w:cs="Times New Roman"/>
          <w:color w:val="000000"/>
        </w:rPr>
        <w:t xml:space="preserve"> дере с.Боян Ботево. Всички те са в близост до култови комплекси, които имат визуална връзка помежду си.</w:t>
      </w:r>
    </w:p>
    <w:p w:rsidR="00F5688E" w:rsidRPr="001F3CFF" w:rsidRDefault="00F5688E" w:rsidP="00F5688E">
      <w:pPr>
        <w:spacing w:after="0"/>
        <w:ind w:firstLine="709"/>
        <w:jc w:val="both"/>
        <w:rPr>
          <w:rFonts w:ascii="Times New Roman" w:hAnsi="Times New Roman" w:cs="Times New Roman"/>
          <w:b/>
          <w:i/>
          <w:color w:val="000000"/>
        </w:rPr>
      </w:pPr>
      <w:r w:rsidRPr="001F3CFF">
        <w:rPr>
          <w:rFonts w:ascii="Times New Roman" w:hAnsi="Times New Roman" w:cs="Times New Roman"/>
          <w:b/>
          <w:i/>
          <w:color w:val="000000"/>
        </w:rPr>
        <w:t xml:space="preserve">Община Минерални бани вече има изработени проекти за туристически пътеки, които ще осигурят достъп </w:t>
      </w:r>
      <w:r w:rsidR="00234C28" w:rsidRPr="001F3CFF">
        <w:rPr>
          <w:rFonts w:ascii="Times New Roman" w:hAnsi="Times New Roman" w:cs="Times New Roman"/>
          <w:b/>
          <w:i/>
          <w:color w:val="000000"/>
        </w:rPr>
        <w:t xml:space="preserve">на туристите </w:t>
      </w:r>
      <w:r w:rsidRPr="001F3CFF">
        <w:rPr>
          <w:rFonts w:ascii="Times New Roman" w:hAnsi="Times New Roman" w:cs="Times New Roman"/>
          <w:b/>
          <w:i/>
          <w:color w:val="000000"/>
        </w:rPr>
        <w:t>до всички тези значими и много интересни културно-исторически и природни забележителности.</w:t>
      </w:r>
    </w:p>
    <w:p w:rsidR="00F5688E" w:rsidRPr="001F3CFF" w:rsidRDefault="00F5688E" w:rsidP="00C76CEE">
      <w:pPr>
        <w:ind w:firstLine="709"/>
        <w:jc w:val="both"/>
        <w:rPr>
          <w:rFonts w:ascii="Times New Roman" w:hAnsi="Times New Roman" w:cs="Times New Roman"/>
          <w:color w:val="000000"/>
        </w:rPr>
      </w:pPr>
    </w:p>
    <w:p w:rsidR="007339A8" w:rsidRPr="001F3CFF" w:rsidRDefault="00121442" w:rsidP="007339A8">
      <w:pPr>
        <w:ind w:firstLine="709"/>
        <w:jc w:val="both"/>
        <w:rPr>
          <w:rFonts w:ascii="Times New Roman" w:hAnsi="Times New Roman" w:cs="Times New Roman"/>
          <w:i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2</w:t>
      </w:r>
      <w:r w:rsidR="00106529" w:rsidRPr="001F3CFF">
        <w:rPr>
          <w:rFonts w:ascii="Times New Roman" w:hAnsi="Times New Roman" w:cs="Times New Roman"/>
          <w:color w:val="000000"/>
        </w:rPr>
        <w:t xml:space="preserve">. </w:t>
      </w:r>
      <w:r w:rsidR="00106529" w:rsidRPr="001F3CFF">
        <w:rPr>
          <w:rFonts w:ascii="Times New Roman" w:hAnsi="Times New Roman" w:cs="Times New Roman"/>
          <w:i/>
          <w:color w:val="000000"/>
        </w:rPr>
        <w:t>ЧИТАЛИЩА И КУЛТУРНА ДЕЙНОСТ</w:t>
      </w:r>
    </w:p>
    <w:p w:rsidR="00106529" w:rsidRPr="001F3CFF" w:rsidRDefault="00106529" w:rsidP="00A53D9C">
      <w:pPr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 xml:space="preserve">На територията на общината има 6 читалища - в селата  Минерални бани, Сусам, Караманци, Боян Ботево, с.Сърница, с. Сираково. Всички читалища развиват читалищна дейност – библиотеки, самодейни състави и др. Към читалището в с.Минерални бани има две женски групи за автентичен фолклор, а в с.Сусам – една мъжка фолклорна група. Ежегодно читалищата организират селищни празници /събори/с богата културна програма. </w:t>
      </w:r>
    </w:p>
    <w:p w:rsidR="002B611C" w:rsidRPr="001F3CFF" w:rsidRDefault="00106529" w:rsidP="0012144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 xml:space="preserve">В село Минерални бани по-значими културни събития, които привличат много гости и участници </w:t>
      </w:r>
      <w:r w:rsidR="002B611C" w:rsidRPr="001F3CFF">
        <w:rPr>
          <w:rFonts w:ascii="Times New Roman" w:hAnsi="Times New Roman" w:cs="Times New Roman"/>
          <w:color w:val="000000"/>
        </w:rPr>
        <w:t xml:space="preserve">и туристи </w:t>
      </w:r>
      <w:r w:rsidRPr="001F3CFF">
        <w:rPr>
          <w:rFonts w:ascii="Times New Roman" w:hAnsi="Times New Roman" w:cs="Times New Roman"/>
          <w:color w:val="000000"/>
        </w:rPr>
        <w:t xml:space="preserve">от страната и чужбина са  „Празника на минералната вода, здравето и красотата” и „Международния детски </w:t>
      </w:r>
      <w:proofErr w:type="spellStart"/>
      <w:r w:rsidRPr="001F3CFF">
        <w:rPr>
          <w:rFonts w:ascii="Times New Roman" w:hAnsi="Times New Roman" w:cs="Times New Roman"/>
          <w:color w:val="000000"/>
        </w:rPr>
        <w:t>етнофестивал</w:t>
      </w:r>
      <w:proofErr w:type="spellEnd"/>
      <w:r w:rsidRPr="001F3CFF">
        <w:rPr>
          <w:rFonts w:ascii="Times New Roman" w:hAnsi="Times New Roman" w:cs="Times New Roman"/>
          <w:color w:val="000000"/>
        </w:rPr>
        <w:t xml:space="preserve">”. </w:t>
      </w:r>
    </w:p>
    <w:p w:rsidR="00106529" w:rsidRPr="001F3CFF" w:rsidRDefault="00106529" w:rsidP="0012144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 xml:space="preserve">На проведения на 1 и 2 юни 2014г. </w:t>
      </w:r>
      <w:r w:rsidR="00121442" w:rsidRPr="001F3CFF">
        <w:rPr>
          <w:rFonts w:ascii="Times New Roman" w:hAnsi="Times New Roman" w:cs="Times New Roman"/>
          <w:color w:val="000000"/>
        </w:rPr>
        <w:t xml:space="preserve">– Четиринадесети </w:t>
      </w:r>
      <w:r w:rsidRPr="001F3CFF">
        <w:rPr>
          <w:rFonts w:ascii="Times New Roman" w:hAnsi="Times New Roman" w:cs="Times New Roman"/>
          <w:color w:val="000000"/>
        </w:rPr>
        <w:t>фестивал</w:t>
      </w:r>
      <w:r w:rsidR="00121442" w:rsidRPr="001F3CFF">
        <w:rPr>
          <w:rFonts w:ascii="Times New Roman" w:hAnsi="Times New Roman" w:cs="Times New Roman"/>
          <w:color w:val="000000"/>
        </w:rPr>
        <w:t>,</w:t>
      </w:r>
      <w:r w:rsidRPr="001F3CFF">
        <w:rPr>
          <w:rFonts w:ascii="Times New Roman" w:hAnsi="Times New Roman" w:cs="Times New Roman"/>
          <w:color w:val="000000"/>
        </w:rPr>
        <w:t xml:space="preserve"> участват близо 2000 деца от различни региони на България и от Полша, Хърватия, Молдова, Румъния, Турция, Македония, Сърбия, Босна и Херцеговина.</w:t>
      </w:r>
    </w:p>
    <w:p w:rsidR="00121442" w:rsidRDefault="00121442" w:rsidP="00106529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Празника на минералната вода</w:t>
      </w:r>
      <w:r w:rsidR="00845449" w:rsidRPr="001F3CFF">
        <w:rPr>
          <w:rFonts w:ascii="Times New Roman" w:hAnsi="Times New Roman" w:cs="Times New Roman"/>
          <w:color w:val="000000"/>
        </w:rPr>
        <w:t>, здравето и красотата, който е и селищен празник на Минерални бани,</w:t>
      </w:r>
      <w:r w:rsidRPr="001F3CFF">
        <w:rPr>
          <w:rFonts w:ascii="Times New Roman" w:hAnsi="Times New Roman" w:cs="Times New Roman"/>
          <w:color w:val="000000"/>
        </w:rPr>
        <w:t xml:space="preserve"> събира участници и самодейни състави от цялата страна с провеждания в тези дни конкурс „Фолклор от извора“.</w:t>
      </w:r>
    </w:p>
    <w:p w:rsidR="00650D8C" w:rsidRDefault="00650D8C" w:rsidP="00106529">
      <w:pPr>
        <w:ind w:firstLine="709"/>
        <w:jc w:val="both"/>
        <w:rPr>
          <w:rFonts w:ascii="Times New Roman" w:hAnsi="Times New Roman" w:cs="Times New Roman"/>
          <w:color w:val="000000"/>
        </w:rPr>
      </w:pPr>
    </w:p>
    <w:p w:rsidR="00865751" w:rsidRDefault="00865751" w:rsidP="0068406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3. </w:t>
      </w:r>
      <w:r w:rsidRPr="00865751">
        <w:rPr>
          <w:rFonts w:ascii="Times New Roman" w:hAnsi="Times New Roman" w:cs="Times New Roman"/>
          <w:i/>
          <w:color w:val="000000"/>
        </w:rPr>
        <w:t>МЕСТА ЗА НАСТАНЯВАНЕ В ОБЩИНА МИНЕРАЛНИ БАНИ</w:t>
      </w:r>
    </w:p>
    <w:p w:rsidR="0068406D" w:rsidRDefault="0068406D" w:rsidP="0068406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proofErr w:type="spellStart"/>
      <w:r w:rsidRPr="0068406D">
        <w:rPr>
          <w:rFonts w:ascii="Times New Roman" w:hAnsi="Times New Roman" w:cs="Times New Roman"/>
          <w:i/>
          <w:color w:val="000000"/>
        </w:rPr>
        <w:t>леглови</w:t>
      </w:r>
      <w:proofErr w:type="spellEnd"/>
      <w:r w:rsidRPr="0068406D">
        <w:rPr>
          <w:rFonts w:ascii="Times New Roman" w:hAnsi="Times New Roman" w:cs="Times New Roman"/>
          <w:i/>
          <w:color w:val="000000"/>
        </w:rPr>
        <w:t xml:space="preserve"> капацитет за настаняване на туристи</w:t>
      </w:r>
    </w:p>
    <w:p w:rsidR="00650D8C" w:rsidRDefault="00650D8C" w:rsidP="0068406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</w:rPr>
      </w:pPr>
    </w:p>
    <w:p w:rsidR="00650D8C" w:rsidRDefault="00650D8C" w:rsidP="00650D8C">
      <w:pPr>
        <w:pStyle w:val="aa"/>
        <w:ind w:firstLine="360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>Кокетни къщи , стаи за гости</w:t>
      </w:r>
      <w:r w:rsidRPr="008876FB">
        <w:rPr>
          <w:b w:val="0"/>
          <w:sz w:val="24"/>
          <w:szCs w:val="24"/>
          <w:u w:val="none"/>
        </w:rPr>
        <w:t>, хотели</w:t>
      </w:r>
      <w:r>
        <w:rPr>
          <w:b w:val="0"/>
          <w:sz w:val="24"/>
          <w:szCs w:val="24"/>
          <w:u w:val="none"/>
        </w:rPr>
        <w:t xml:space="preserve"> и малки семейни хотели</w:t>
      </w:r>
      <w:r w:rsidRPr="008876FB">
        <w:rPr>
          <w:b w:val="0"/>
          <w:sz w:val="24"/>
          <w:szCs w:val="24"/>
          <w:u w:val="none"/>
        </w:rPr>
        <w:t xml:space="preserve">  предлагат прекрасни условия за пълноценен о</w:t>
      </w:r>
      <w:r>
        <w:rPr>
          <w:b w:val="0"/>
          <w:sz w:val="24"/>
          <w:szCs w:val="24"/>
          <w:u w:val="none"/>
        </w:rPr>
        <w:t>тдих ,</w:t>
      </w:r>
      <w:r w:rsidRPr="008876FB">
        <w:rPr>
          <w:b w:val="0"/>
          <w:sz w:val="24"/>
          <w:szCs w:val="24"/>
          <w:u w:val="none"/>
        </w:rPr>
        <w:t xml:space="preserve"> </w:t>
      </w:r>
      <w:r>
        <w:rPr>
          <w:b w:val="0"/>
          <w:sz w:val="24"/>
          <w:szCs w:val="24"/>
          <w:u w:val="none"/>
        </w:rPr>
        <w:t xml:space="preserve">водолечение, </w:t>
      </w:r>
      <w:r w:rsidRPr="008876FB">
        <w:rPr>
          <w:b w:val="0"/>
          <w:sz w:val="24"/>
          <w:szCs w:val="24"/>
          <w:u w:val="none"/>
        </w:rPr>
        <w:t xml:space="preserve">СПА </w:t>
      </w:r>
      <w:r>
        <w:rPr>
          <w:b w:val="0"/>
          <w:sz w:val="24"/>
          <w:szCs w:val="24"/>
          <w:u w:val="none"/>
        </w:rPr>
        <w:t xml:space="preserve">и физиотерапевтични </w:t>
      </w:r>
      <w:r w:rsidRPr="008876FB">
        <w:rPr>
          <w:b w:val="0"/>
          <w:sz w:val="24"/>
          <w:szCs w:val="24"/>
          <w:u w:val="none"/>
        </w:rPr>
        <w:t xml:space="preserve">процедури на гостите на курорта. </w:t>
      </w:r>
      <w:r>
        <w:rPr>
          <w:b w:val="0"/>
          <w:sz w:val="24"/>
          <w:szCs w:val="24"/>
          <w:u w:val="none"/>
        </w:rPr>
        <w:t xml:space="preserve">Общият капацитет на </w:t>
      </w:r>
      <w:r w:rsidR="00E967F5">
        <w:rPr>
          <w:b w:val="0"/>
          <w:sz w:val="24"/>
          <w:szCs w:val="24"/>
          <w:u w:val="none"/>
        </w:rPr>
        <w:t xml:space="preserve">категоризираната </w:t>
      </w:r>
      <w:proofErr w:type="spellStart"/>
      <w:r w:rsidR="00E967F5">
        <w:rPr>
          <w:b w:val="0"/>
          <w:sz w:val="24"/>
          <w:szCs w:val="24"/>
          <w:u w:val="none"/>
        </w:rPr>
        <w:t>леглова</w:t>
      </w:r>
      <w:proofErr w:type="spellEnd"/>
      <w:r>
        <w:rPr>
          <w:b w:val="0"/>
          <w:sz w:val="24"/>
          <w:szCs w:val="24"/>
          <w:u w:val="none"/>
        </w:rPr>
        <w:t xml:space="preserve"> база </w:t>
      </w:r>
      <w:r w:rsidR="00564465">
        <w:rPr>
          <w:b w:val="0"/>
          <w:sz w:val="24"/>
          <w:szCs w:val="24"/>
          <w:u w:val="none"/>
        </w:rPr>
        <w:t xml:space="preserve">в момента </w:t>
      </w:r>
      <w:r>
        <w:rPr>
          <w:b w:val="0"/>
          <w:sz w:val="24"/>
          <w:szCs w:val="24"/>
          <w:u w:val="none"/>
        </w:rPr>
        <w:t>е</w:t>
      </w:r>
      <w:r w:rsidR="00640B24">
        <w:rPr>
          <w:b w:val="0"/>
          <w:sz w:val="24"/>
          <w:szCs w:val="24"/>
          <w:u w:val="none"/>
        </w:rPr>
        <w:t xml:space="preserve"> 432 плюс 39 /хижа „</w:t>
      </w:r>
      <w:proofErr w:type="spellStart"/>
      <w:r w:rsidR="00640B24">
        <w:rPr>
          <w:b w:val="0"/>
          <w:sz w:val="24"/>
          <w:szCs w:val="24"/>
          <w:u w:val="none"/>
        </w:rPr>
        <w:t>Аида</w:t>
      </w:r>
      <w:proofErr w:type="spellEnd"/>
      <w:r w:rsidR="00640B24">
        <w:rPr>
          <w:b w:val="0"/>
          <w:sz w:val="24"/>
          <w:szCs w:val="24"/>
          <w:u w:val="none"/>
        </w:rPr>
        <w:t>“/ 471</w:t>
      </w:r>
      <w:r w:rsidR="00564465">
        <w:rPr>
          <w:b w:val="0"/>
          <w:sz w:val="24"/>
          <w:szCs w:val="24"/>
          <w:u w:val="none"/>
        </w:rPr>
        <w:t xml:space="preserve"> легла.</w:t>
      </w:r>
      <w:r>
        <w:rPr>
          <w:b w:val="0"/>
          <w:sz w:val="24"/>
          <w:szCs w:val="24"/>
          <w:u w:val="none"/>
        </w:rPr>
        <w:t xml:space="preserve"> </w:t>
      </w:r>
      <w:r w:rsidR="00564465">
        <w:rPr>
          <w:b w:val="0"/>
          <w:sz w:val="24"/>
          <w:szCs w:val="24"/>
          <w:u w:val="none"/>
        </w:rPr>
        <w:t xml:space="preserve">В </w:t>
      </w:r>
      <w:r>
        <w:rPr>
          <w:b w:val="0"/>
          <w:sz w:val="24"/>
          <w:szCs w:val="24"/>
          <w:u w:val="none"/>
        </w:rPr>
        <w:t xml:space="preserve"> строеж </w:t>
      </w:r>
      <w:r w:rsidR="00564465">
        <w:rPr>
          <w:b w:val="0"/>
          <w:sz w:val="24"/>
          <w:szCs w:val="24"/>
          <w:u w:val="none"/>
        </w:rPr>
        <w:t xml:space="preserve">са </w:t>
      </w:r>
      <w:r>
        <w:rPr>
          <w:b w:val="0"/>
          <w:sz w:val="24"/>
          <w:szCs w:val="24"/>
          <w:u w:val="none"/>
        </w:rPr>
        <w:t>няколко нови хоте</w:t>
      </w:r>
      <w:r w:rsidR="009A50EA">
        <w:rPr>
          <w:b w:val="0"/>
          <w:sz w:val="24"/>
          <w:szCs w:val="24"/>
          <w:u w:val="none"/>
        </w:rPr>
        <w:t xml:space="preserve">лски комплекси и къщи за гости, които се очаква да увеличат капацитета на </w:t>
      </w:r>
      <w:proofErr w:type="spellStart"/>
      <w:r w:rsidR="009A50EA">
        <w:rPr>
          <w:b w:val="0"/>
          <w:sz w:val="24"/>
          <w:szCs w:val="24"/>
          <w:u w:val="none"/>
        </w:rPr>
        <w:t>легловата</w:t>
      </w:r>
      <w:proofErr w:type="spellEnd"/>
      <w:r w:rsidR="009A50EA">
        <w:rPr>
          <w:b w:val="0"/>
          <w:sz w:val="24"/>
          <w:szCs w:val="24"/>
          <w:u w:val="none"/>
        </w:rPr>
        <w:t xml:space="preserve"> база през тази година на около 600 легла. </w:t>
      </w:r>
      <w:r>
        <w:rPr>
          <w:b w:val="0"/>
          <w:sz w:val="24"/>
          <w:szCs w:val="24"/>
          <w:u w:val="none"/>
        </w:rPr>
        <w:t>През 2015 година започва работа и модерен развлекателен център</w:t>
      </w:r>
      <w:r w:rsidR="00564465">
        <w:rPr>
          <w:b w:val="0"/>
          <w:sz w:val="24"/>
          <w:szCs w:val="24"/>
          <w:u w:val="none"/>
        </w:rPr>
        <w:t xml:space="preserve"> с минерална вода “</w:t>
      </w:r>
      <w:proofErr w:type="spellStart"/>
      <w:r w:rsidR="00564465">
        <w:rPr>
          <w:b w:val="0"/>
          <w:sz w:val="24"/>
          <w:szCs w:val="24"/>
          <w:u w:val="none"/>
        </w:rPr>
        <w:t>Олимпик</w:t>
      </w:r>
      <w:proofErr w:type="spellEnd"/>
      <w:r w:rsidR="00564465">
        <w:rPr>
          <w:b w:val="0"/>
          <w:sz w:val="24"/>
          <w:szCs w:val="24"/>
          <w:u w:val="none"/>
        </w:rPr>
        <w:t xml:space="preserve">“ – включващ басейн с </w:t>
      </w:r>
      <w:r>
        <w:rPr>
          <w:b w:val="0"/>
          <w:sz w:val="24"/>
          <w:szCs w:val="24"/>
          <w:u w:val="none"/>
        </w:rPr>
        <w:t xml:space="preserve"> </w:t>
      </w:r>
      <w:r w:rsidR="00564465">
        <w:rPr>
          <w:b w:val="0"/>
          <w:sz w:val="24"/>
          <w:szCs w:val="24"/>
          <w:u w:val="none"/>
        </w:rPr>
        <w:t>олимпийски размери и други водно-развлекателни съоръжения за възрастни и деца.</w:t>
      </w:r>
    </w:p>
    <w:p w:rsidR="00650D8C" w:rsidRPr="00650D8C" w:rsidRDefault="00650D8C" w:rsidP="006840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 w:rsidR="002A66E6" w:rsidRDefault="002A66E6" w:rsidP="008657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44"/>
          <w:sz w:val="24"/>
          <w:szCs w:val="24"/>
          <w:lang w:eastAsia="bg-BG"/>
        </w:rPr>
      </w:pPr>
    </w:p>
    <w:p w:rsidR="00865751" w:rsidRPr="00865751" w:rsidRDefault="00865751" w:rsidP="008657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44"/>
          <w:sz w:val="24"/>
          <w:szCs w:val="24"/>
          <w:lang w:eastAsia="bg-BG"/>
        </w:rPr>
      </w:pPr>
      <w:r w:rsidRPr="00865751">
        <w:rPr>
          <w:rFonts w:ascii="Times New Roman" w:eastAsia="Times New Roman" w:hAnsi="Times New Roman" w:cs="Times New Roman"/>
          <w:b/>
          <w:kern w:val="144"/>
          <w:sz w:val="24"/>
          <w:szCs w:val="24"/>
          <w:lang w:eastAsia="bg-BG"/>
        </w:rPr>
        <w:lastRenderedPageBreak/>
        <w:t xml:space="preserve">ИНФОРМАЦИЯ </w:t>
      </w:r>
    </w:p>
    <w:p w:rsidR="00865751" w:rsidRPr="00865751" w:rsidRDefault="00865751" w:rsidP="008657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44"/>
          <w:sz w:val="24"/>
          <w:szCs w:val="24"/>
          <w:lang w:eastAsia="bg-BG"/>
        </w:rPr>
      </w:pPr>
    </w:p>
    <w:p w:rsidR="00865751" w:rsidRPr="00865751" w:rsidRDefault="00865751" w:rsidP="008657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44"/>
          <w:sz w:val="24"/>
          <w:szCs w:val="24"/>
          <w:lang w:eastAsia="bg-BG"/>
        </w:rPr>
      </w:pPr>
      <w:r w:rsidRPr="00865751">
        <w:rPr>
          <w:rFonts w:ascii="Times New Roman" w:eastAsia="Times New Roman" w:hAnsi="Times New Roman" w:cs="Times New Roman"/>
          <w:b/>
          <w:kern w:val="144"/>
          <w:sz w:val="24"/>
          <w:szCs w:val="24"/>
          <w:lang w:eastAsia="bg-BG"/>
        </w:rPr>
        <w:t>за категоризираните</w:t>
      </w:r>
    </w:p>
    <w:p w:rsidR="00865751" w:rsidRPr="00865751" w:rsidRDefault="00865751" w:rsidP="008657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44"/>
          <w:sz w:val="24"/>
          <w:szCs w:val="24"/>
          <w:lang w:eastAsia="bg-BG"/>
        </w:rPr>
      </w:pPr>
      <w:r w:rsidRPr="00865751">
        <w:rPr>
          <w:rFonts w:ascii="Times New Roman" w:eastAsia="Times New Roman" w:hAnsi="Times New Roman" w:cs="Times New Roman"/>
          <w:b/>
          <w:kern w:val="144"/>
          <w:sz w:val="24"/>
          <w:szCs w:val="24"/>
          <w:lang w:eastAsia="bg-BG"/>
        </w:rPr>
        <w:t>средства за подслон, места за настаняване и туристически хижи на територията на Община Минерални бани</w:t>
      </w:r>
    </w:p>
    <w:p w:rsidR="00865751" w:rsidRPr="00865751" w:rsidRDefault="00865751" w:rsidP="008657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44"/>
          <w:sz w:val="24"/>
          <w:szCs w:val="24"/>
          <w:lang w:eastAsia="bg-BG"/>
        </w:rPr>
      </w:pPr>
    </w:p>
    <w:tbl>
      <w:tblPr>
        <w:tblW w:w="999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1710"/>
        <w:gridCol w:w="2160"/>
        <w:gridCol w:w="900"/>
        <w:gridCol w:w="2520"/>
        <w:gridCol w:w="1350"/>
        <w:gridCol w:w="720"/>
      </w:tblGrid>
      <w:tr w:rsidR="00865751" w:rsidRPr="00865751" w:rsidTr="00865751"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b/>
                <w:kern w:val="144"/>
                <w:sz w:val="24"/>
                <w:szCs w:val="24"/>
                <w:lang w:eastAsia="bg-BG"/>
              </w:rPr>
              <w:t>№ по ред</w:t>
            </w: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b/>
                <w:kern w:val="144"/>
                <w:sz w:val="24"/>
                <w:szCs w:val="24"/>
                <w:lang w:eastAsia="bg-BG"/>
              </w:rPr>
              <w:t>Име на обекта</w:t>
            </w:r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b/>
                <w:kern w:val="144"/>
                <w:sz w:val="24"/>
                <w:szCs w:val="24"/>
                <w:lang w:eastAsia="bg-BG"/>
              </w:rPr>
              <w:t>Адрес на обекта</w:t>
            </w: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b/>
                <w:kern w:val="144"/>
                <w:sz w:val="24"/>
                <w:szCs w:val="24"/>
                <w:lang w:eastAsia="bg-BG"/>
              </w:rPr>
              <w:t>Кате-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44"/>
                <w:sz w:val="24"/>
                <w:szCs w:val="24"/>
                <w:lang w:eastAsia="bg-BG"/>
              </w:rPr>
            </w:pPr>
            <w:proofErr w:type="spellStart"/>
            <w:r w:rsidRPr="00865751">
              <w:rPr>
                <w:rFonts w:ascii="Times New Roman" w:eastAsia="Times New Roman" w:hAnsi="Times New Roman" w:cs="Times New Roman"/>
                <w:b/>
                <w:kern w:val="144"/>
                <w:sz w:val="24"/>
                <w:szCs w:val="24"/>
                <w:lang w:eastAsia="bg-BG"/>
              </w:rPr>
              <w:t>гория</w:t>
            </w:r>
            <w:proofErr w:type="spellEnd"/>
          </w:p>
        </w:tc>
        <w:tc>
          <w:tcPr>
            <w:tcW w:w="252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b/>
                <w:kern w:val="144"/>
                <w:sz w:val="24"/>
                <w:szCs w:val="24"/>
                <w:lang w:eastAsia="bg-BG"/>
              </w:rPr>
              <w:t>Контакти</w:t>
            </w:r>
          </w:p>
        </w:tc>
        <w:tc>
          <w:tcPr>
            <w:tcW w:w="135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en-US"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Капацитет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en-US" w:eastAsia="bg-BG"/>
              </w:rPr>
              <w:t>/</w:t>
            </w:r>
            <w:proofErr w:type="spellStart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en-US" w:eastAsia="bg-BG"/>
              </w:rPr>
              <w:t>брой</w:t>
            </w:r>
            <w:proofErr w:type="spellEnd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en-US" w:eastAsia="bg-BG"/>
              </w:rPr>
              <w:t>легла</w:t>
            </w:r>
            <w:proofErr w:type="spellEnd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en-US" w:eastAsia="bg-BG"/>
              </w:rPr>
              <w:t>/</w:t>
            </w: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Р-р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на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ТД</w:t>
            </w:r>
          </w:p>
        </w:tc>
      </w:tr>
      <w:tr w:rsidR="00865751" w:rsidRPr="00865751" w:rsidTr="00865751"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44"/>
                <w:sz w:val="24"/>
                <w:szCs w:val="24"/>
                <w:lang w:eastAsia="bg-BG"/>
              </w:rPr>
            </w:pP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44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b/>
                <w:kern w:val="144"/>
                <w:sz w:val="24"/>
                <w:szCs w:val="24"/>
                <w:lang w:eastAsia="bg-BG"/>
              </w:rPr>
              <w:t>Минерални бани</w:t>
            </w: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44"/>
                <w:sz w:val="24"/>
                <w:szCs w:val="24"/>
                <w:lang w:eastAsia="bg-BG"/>
              </w:rPr>
            </w:pPr>
          </w:p>
        </w:tc>
        <w:tc>
          <w:tcPr>
            <w:tcW w:w="252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44"/>
                <w:sz w:val="24"/>
                <w:szCs w:val="24"/>
                <w:lang w:eastAsia="bg-BG"/>
              </w:rPr>
            </w:pPr>
          </w:p>
        </w:tc>
        <w:tc>
          <w:tcPr>
            <w:tcW w:w="135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44"/>
                <w:sz w:val="24"/>
                <w:szCs w:val="24"/>
                <w:lang w:eastAsia="bg-BG"/>
              </w:rPr>
            </w:pP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b/>
                <w:kern w:val="144"/>
                <w:sz w:val="24"/>
                <w:szCs w:val="24"/>
                <w:lang w:eastAsia="bg-BG"/>
              </w:rPr>
              <w:t>лв.</w:t>
            </w:r>
          </w:p>
        </w:tc>
      </w:tr>
      <w:tr w:rsidR="00865751" w:rsidRPr="00865751" w:rsidTr="00865751"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Хотелски комплекс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„България”</w:t>
            </w:r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ул.”Простор”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№ 2</w:t>
            </w: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Три звезди</w:t>
            </w:r>
          </w:p>
        </w:tc>
        <w:tc>
          <w:tcPr>
            <w:tcW w:w="2520" w:type="dxa"/>
            <w:shd w:val="clear" w:color="auto" w:fill="auto"/>
          </w:tcPr>
          <w:p w:rsidR="00865751" w:rsidRPr="00865751" w:rsidRDefault="000F6F12" w:rsidP="00865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hyperlink r:id="rId9" w:history="1"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hotel_bulgaria</w:t>
              </w:r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ru-RU" w:eastAsia="bg-BG"/>
                </w:rPr>
                <w:t>@</w:t>
              </w:r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abv</w:t>
              </w:r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ru-RU" w:eastAsia="bg-BG"/>
                </w:rPr>
                <w:t>.</w:t>
              </w:r>
              <w:proofErr w:type="spellStart"/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bg</w:t>
              </w:r>
              <w:proofErr w:type="spellEnd"/>
            </w:hyperlink>
            <w:r w:rsidR="00865751" w:rsidRPr="00865751">
              <w:rPr>
                <w:rFonts w:ascii="Times New Roman" w:eastAsia="Times New Roman" w:hAnsi="Times New Roman" w:cs="Times New Roman"/>
                <w:color w:val="000000"/>
                <w:kern w:val="144"/>
                <w:sz w:val="24"/>
                <w:szCs w:val="24"/>
                <w:lang w:val="ru-RU" w:eastAsia="bg-BG"/>
              </w:rPr>
              <w:t xml:space="preserve"> </w:t>
            </w:r>
            <w:r w:rsidR="00865751"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03722/2404</w:t>
            </w:r>
            <w:r w:rsidR="00865751"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en-US" w:eastAsia="bg-BG"/>
              </w:rPr>
              <w:t xml:space="preserve"> </w:t>
            </w:r>
            <w:r w:rsidR="00865751"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/ 2405</w:t>
            </w:r>
          </w:p>
        </w:tc>
        <w:tc>
          <w:tcPr>
            <w:tcW w:w="135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color w:val="000000"/>
                <w:kern w:val="144"/>
                <w:sz w:val="24"/>
                <w:szCs w:val="24"/>
                <w:lang w:eastAsia="bg-BG"/>
              </w:rPr>
              <w:t>74</w:t>
            </w: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color w:val="000000"/>
                <w:kern w:val="144"/>
                <w:sz w:val="24"/>
                <w:szCs w:val="24"/>
                <w:lang w:eastAsia="bg-BG"/>
              </w:rPr>
              <w:t>1.50</w:t>
            </w:r>
          </w:p>
        </w:tc>
      </w:tr>
      <w:tr w:rsidR="00865751" w:rsidRPr="00865751" w:rsidTr="00865751"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Семеен хотел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„</w:t>
            </w:r>
            <w:proofErr w:type="spellStart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Джамура</w:t>
            </w:r>
            <w:proofErr w:type="spellEnd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“</w:t>
            </w:r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ул.”Витоша” №11</w:t>
            </w: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Три звезди</w:t>
            </w:r>
          </w:p>
        </w:tc>
        <w:tc>
          <w:tcPr>
            <w:tcW w:w="252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16"/>
                <w:szCs w:val="16"/>
                <w:lang w:eastAsia="bg-BG"/>
              </w:rPr>
              <w:t xml:space="preserve">            </w:t>
            </w:r>
            <w:hyperlink r:id="rId10" w:history="1">
              <w:r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16"/>
                  <w:szCs w:val="16"/>
                  <w:u w:val="single"/>
                  <w:lang w:val="en-US" w:eastAsia="bg-BG"/>
                </w:rPr>
                <w:t>WWW</w:t>
              </w:r>
              <w:r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eastAsia="bg-BG"/>
                </w:rPr>
                <w:t>.</w:t>
              </w:r>
              <w:proofErr w:type="spellStart"/>
              <w:r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zamacat</w:t>
              </w:r>
              <w:proofErr w:type="spellEnd"/>
              <w:r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eastAsia="bg-BG"/>
                </w:rPr>
                <w:t>.е</w:t>
              </w:r>
              <w:r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u</w:t>
              </w:r>
            </w:hyperlink>
          </w:p>
          <w:p w:rsidR="00865751" w:rsidRPr="00865751" w:rsidRDefault="000F6F12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kern w:val="144"/>
                <w:sz w:val="24"/>
                <w:szCs w:val="24"/>
                <w:lang w:eastAsia="bg-BG"/>
              </w:rPr>
            </w:pPr>
            <w:hyperlink r:id="rId11" w:history="1"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office</w:t>
              </w:r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eastAsia="bg-BG"/>
                </w:rPr>
                <w:t>@</w:t>
              </w:r>
              <w:proofErr w:type="spellStart"/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zamacat</w:t>
              </w:r>
              <w:proofErr w:type="spellEnd"/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eastAsia="bg-BG"/>
                </w:rPr>
                <w:t>.</w:t>
              </w:r>
              <w:proofErr w:type="spellStart"/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eu</w:t>
              </w:r>
              <w:proofErr w:type="spellEnd"/>
            </w:hyperlink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0888 692977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08</w:t>
            </w: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en-US" w:eastAsia="bg-BG"/>
              </w:rPr>
              <w:t xml:space="preserve">78872446 </w:t>
            </w: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/Асен/</w:t>
            </w:r>
          </w:p>
        </w:tc>
        <w:tc>
          <w:tcPr>
            <w:tcW w:w="135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lang w:eastAsia="bg-BG"/>
              </w:rPr>
              <w:t>16</w:t>
            </w: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color w:val="000000"/>
                <w:kern w:val="144"/>
                <w:sz w:val="24"/>
                <w:szCs w:val="24"/>
                <w:lang w:eastAsia="bg-BG"/>
              </w:rPr>
              <w:t>1.50</w:t>
            </w:r>
          </w:p>
        </w:tc>
      </w:tr>
      <w:tr w:rsidR="00865751" w:rsidRPr="00865751" w:rsidTr="00865751"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Семеен хотел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„Замъкът”</w:t>
            </w:r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ул.”Витоша” №11</w:t>
            </w: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Три звезди</w:t>
            </w:r>
          </w:p>
        </w:tc>
        <w:tc>
          <w:tcPr>
            <w:tcW w:w="252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16"/>
                <w:szCs w:val="16"/>
                <w:lang w:eastAsia="bg-BG"/>
              </w:rPr>
              <w:t xml:space="preserve">            </w:t>
            </w:r>
            <w:hyperlink r:id="rId12" w:history="1">
              <w:r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16"/>
                  <w:szCs w:val="16"/>
                  <w:u w:val="single"/>
                  <w:lang w:val="en-US" w:eastAsia="bg-BG"/>
                </w:rPr>
                <w:t>WWW</w:t>
              </w:r>
              <w:r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eastAsia="bg-BG"/>
                </w:rPr>
                <w:t>.</w:t>
              </w:r>
              <w:proofErr w:type="spellStart"/>
              <w:r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zamacat</w:t>
              </w:r>
              <w:proofErr w:type="spellEnd"/>
              <w:r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eastAsia="bg-BG"/>
                </w:rPr>
                <w:t>.е</w:t>
              </w:r>
              <w:r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u</w:t>
              </w:r>
            </w:hyperlink>
          </w:p>
          <w:p w:rsidR="00865751" w:rsidRPr="00865751" w:rsidRDefault="000F6F12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kern w:val="144"/>
                <w:sz w:val="24"/>
                <w:szCs w:val="24"/>
                <w:lang w:eastAsia="bg-BG"/>
              </w:rPr>
            </w:pPr>
            <w:hyperlink r:id="rId13" w:history="1"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office</w:t>
              </w:r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eastAsia="bg-BG"/>
                </w:rPr>
                <w:t>@</w:t>
              </w:r>
              <w:proofErr w:type="spellStart"/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zamacat</w:t>
              </w:r>
              <w:proofErr w:type="spellEnd"/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eastAsia="bg-BG"/>
                </w:rPr>
                <w:t>.</w:t>
              </w:r>
              <w:proofErr w:type="spellStart"/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eu</w:t>
              </w:r>
              <w:proofErr w:type="spellEnd"/>
            </w:hyperlink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0888 692977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08</w:t>
            </w: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en-US" w:eastAsia="bg-BG"/>
              </w:rPr>
              <w:t xml:space="preserve">78872446 </w:t>
            </w: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/Асен/</w:t>
            </w:r>
          </w:p>
        </w:tc>
        <w:tc>
          <w:tcPr>
            <w:tcW w:w="135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lang w:eastAsia="bg-BG"/>
              </w:rPr>
              <w:t>22</w:t>
            </w: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color w:val="000000"/>
                <w:kern w:val="144"/>
                <w:sz w:val="24"/>
                <w:szCs w:val="24"/>
                <w:lang w:eastAsia="bg-BG"/>
              </w:rPr>
              <w:t>1.50</w:t>
            </w:r>
          </w:p>
        </w:tc>
      </w:tr>
      <w:tr w:rsidR="00865751" w:rsidRPr="00865751" w:rsidTr="00865751"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Хотел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„Изворите”</w:t>
            </w:r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ул.”Иван Вазов” № 23</w:t>
            </w: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Една звезда</w:t>
            </w:r>
          </w:p>
        </w:tc>
        <w:tc>
          <w:tcPr>
            <w:tcW w:w="2520" w:type="dxa"/>
            <w:shd w:val="clear" w:color="auto" w:fill="auto"/>
          </w:tcPr>
          <w:p w:rsidR="00865751" w:rsidRPr="00865751" w:rsidRDefault="000F6F12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en-US" w:eastAsia="bg-BG"/>
              </w:rPr>
            </w:pPr>
            <w:hyperlink r:id="rId14" w:history="1"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izvorite</w:t>
              </w:r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ru-RU" w:eastAsia="bg-BG"/>
                </w:rPr>
                <w:t>@</w:t>
              </w:r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kamik</w:t>
              </w:r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ru-RU" w:eastAsia="bg-BG"/>
                </w:rPr>
                <w:t>.</w:t>
              </w:r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org</w:t>
              </w:r>
            </w:hyperlink>
            <w:r w:rsidR="00865751"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ru-RU" w:eastAsia="bg-BG"/>
              </w:rPr>
              <w:t xml:space="preserve"> 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en-US"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en-US" w:eastAsia="bg-BG"/>
              </w:rPr>
              <w:t>0888771522</w:t>
            </w:r>
          </w:p>
        </w:tc>
        <w:tc>
          <w:tcPr>
            <w:tcW w:w="1350" w:type="dxa"/>
            <w:shd w:val="clear" w:color="auto" w:fill="auto"/>
          </w:tcPr>
          <w:p w:rsidR="00865751" w:rsidRPr="00863433" w:rsidRDefault="00863433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48</w:t>
            </w: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1.00</w:t>
            </w:r>
          </w:p>
        </w:tc>
      </w:tr>
      <w:tr w:rsidR="00865751" w:rsidRPr="00865751" w:rsidTr="00865751"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Семеен хотел „</w:t>
            </w:r>
            <w:proofErr w:type="spellStart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Виама</w:t>
            </w:r>
            <w:proofErr w:type="spellEnd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”</w:t>
            </w:r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 xml:space="preserve">ул.”Оборище” 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№ 14</w:t>
            </w: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Една звезда</w:t>
            </w:r>
          </w:p>
        </w:tc>
        <w:tc>
          <w:tcPr>
            <w:tcW w:w="252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0895614061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</w:p>
        </w:tc>
        <w:tc>
          <w:tcPr>
            <w:tcW w:w="135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en-US"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en-US" w:eastAsia="bg-BG"/>
              </w:rPr>
              <w:t>9</w:t>
            </w: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1.00</w:t>
            </w:r>
          </w:p>
        </w:tc>
      </w:tr>
      <w:tr w:rsidR="00865751" w:rsidRPr="00865751" w:rsidTr="00865751"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Семеен хотел „Айлин”</w:t>
            </w:r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ул.”Любен Каравелов” № 8</w:t>
            </w: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Две звезди</w:t>
            </w:r>
          </w:p>
        </w:tc>
        <w:tc>
          <w:tcPr>
            <w:tcW w:w="2520" w:type="dxa"/>
            <w:shd w:val="clear" w:color="auto" w:fill="auto"/>
          </w:tcPr>
          <w:p w:rsidR="00865751" w:rsidRPr="00865751" w:rsidRDefault="000F6F12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kern w:val="144"/>
                <w:sz w:val="24"/>
                <w:szCs w:val="24"/>
                <w:lang w:eastAsia="bg-BG"/>
              </w:rPr>
            </w:pPr>
            <w:hyperlink r:id="rId15" w:history="1"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www</w:t>
              </w:r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eastAsia="bg-BG"/>
                </w:rPr>
                <w:t>.</w:t>
              </w:r>
              <w:proofErr w:type="spellStart"/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hotelaylin</w:t>
              </w:r>
              <w:proofErr w:type="spellEnd"/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eastAsia="bg-BG"/>
                </w:rPr>
                <w:t>.</w:t>
              </w:r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com</w:t>
              </w:r>
            </w:hyperlink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 xml:space="preserve"> </w:t>
            </w:r>
            <w:hyperlink r:id="rId16" w:history="1">
              <w:r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ru-RU" w:eastAsia="bg-BG"/>
                </w:rPr>
                <w:t>info</w:t>
              </w:r>
              <w:r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eastAsia="bg-BG"/>
                </w:rPr>
                <w:t>@</w:t>
              </w:r>
              <w:r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ru-RU" w:eastAsia="bg-BG"/>
                </w:rPr>
                <w:t>hotelaylin</w:t>
              </w:r>
              <w:r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eastAsia="bg-BG"/>
                </w:rPr>
                <w:t>.</w:t>
              </w:r>
              <w:proofErr w:type="spellStart"/>
              <w:r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ru-RU" w:eastAsia="bg-BG"/>
                </w:rPr>
                <w:t>com</w:t>
              </w:r>
              <w:proofErr w:type="spellEnd"/>
            </w:hyperlink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03722/2078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0886758098</w:t>
            </w:r>
          </w:p>
        </w:tc>
        <w:tc>
          <w:tcPr>
            <w:tcW w:w="135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en-US" w:eastAsia="bg-BG"/>
              </w:rPr>
              <w:t>15</w:t>
            </w: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1.00</w:t>
            </w:r>
          </w:p>
        </w:tc>
      </w:tr>
      <w:tr w:rsidR="00865751" w:rsidRPr="00865751" w:rsidTr="00865751"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Семеен хотел „Яман”</w:t>
            </w:r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бул.”Васил Левски” № 12</w:t>
            </w: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Две звезда</w:t>
            </w:r>
          </w:p>
        </w:tc>
        <w:tc>
          <w:tcPr>
            <w:tcW w:w="252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0886704313</w:t>
            </w:r>
          </w:p>
        </w:tc>
        <w:tc>
          <w:tcPr>
            <w:tcW w:w="135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color w:val="000000"/>
                <w:kern w:val="144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color w:val="000000"/>
                <w:kern w:val="144"/>
                <w:sz w:val="24"/>
                <w:szCs w:val="24"/>
                <w:lang w:eastAsia="bg-BG"/>
              </w:rPr>
              <w:t>1.00</w:t>
            </w:r>
          </w:p>
        </w:tc>
      </w:tr>
      <w:tr w:rsidR="00865751" w:rsidRPr="00865751" w:rsidTr="00865751"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Семеен хотел „</w:t>
            </w:r>
            <w:proofErr w:type="spellStart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Виктория-Голд</w:t>
            </w:r>
            <w:proofErr w:type="spellEnd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”</w:t>
            </w:r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ул.”Спортист” №1</w:t>
            </w: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Две звезда</w:t>
            </w:r>
          </w:p>
        </w:tc>
        <w:tc>
          <w:tcPr>
            <w:tcW w:w="2520" w:type="dxa"/>
            <w:shd w:val="clear" w:color="auto" w:fill="auto"/>
          </w:tcPr>
          <w:p w:rsidR="00865751" w:rsidRPr="00865751" w:rsidRDefault="000F6F12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hyperlink r:id="rId17" w:history="1"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eastAsia="bg-BG"/>
                </w:rPr>
                <w:t>victoria_gold@abv.bg</w:t>
              </w:r>
            </w:hyperlink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03722/ 2086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0878886653</w:t>
            </w:r>
          </w:p>
        </w:tc>
        <w:tc>
          <w:tcPr>
            <w:tcW w:w="135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color w:val="000000"/>
                <w:kern w:val="144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color w:val="000000"/>
                <w:kern w:val="144"/>
                <w:sz w:val="24"/>
                <w:szCs w:val="24"/>
                <w:lang w:eastAsia="bg-BG"/>
              </w:rPr>
              <w:t>1.00</w:t>
            </w:r>
          </w:p>
        </w:tc>
      </w:tr>
      <w:tr w:rsidR="00865751" w:rsidRPr="00865751" w:rsidTr="00865751"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ru-RU" w:eastAsia="bg-BG"/>
              </w:rPr>
            </w:pPr>
            <w:proofErr w:type="spellStart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ru-RU" w:eastAsia="bg-BG"/>
              </w:rPr>
              <w:t>Къща</w:t>
            </w:r>
            <w:proofErr w:type="spellEnd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ru-RU" w:eastAsia="bg-BG"/>
              </w:rPr>
              <w:t xml:space="preserve"> </w:t>
            </w:r>
            <w:proofErr w:type="gramStart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ru-RU" w:eastAsia="bg-BG"/>
              </w:rPr>
              <w:t>за</w:t>
            </w:r>
            <w:proofErr w:type="gramEnd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ru-RU" w:eastAsia="bg-BG"/>
              </w:rPr>
              <w:t xml:space="preserve"> гости 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ru-RU" w:eastAsia="bg-BG"/>
              </w:rPr>
              <w:t>«ЕГО»</w:t>
            </w:r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 xml:space="preserve">ул. Панайот </w:t>
            </w:r>
            <w:proofErr w:type="spellStart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Волов</w:t>
            </w:r>
            <w:proofErr w:type="spellEnd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 xml:space="preserve"> № 6</w:t>
            </w: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Три звезди</w:t>
            </w:r>
          </w:p>
        </w:tc>
        <w:tc>
          <w:tcPr>
            <w:tcW w:w="252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 xml:space="preserve">0887474469 </w:t>
            </w:r>
          </w:p>
          <w:p w:rsidR="00865751" w:rsidRPr="00865751" w:rsidRDefault="000F6F12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hyperlink r:id="rId18" w:history="1"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kr.badalov@control.bg</w:t>
              </w:r>
            </w:hyperlink>
          </w:p>
        </w:tc>
        <w:tc>
          <w:tcPr>
            <w:tcW w:w="135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color w:val="000000"/>
                <w:kern w:val="144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color w:val="000000"/>
                <w:kern w:val="144"/>
                <w:sz w:val="24"/>
                <w:szCs w:val="24"/>
                <w:lang w:eastAsia="bg-BG"/>
              </w:rPr>
              <w:t>1.50</w:t>
            </w:r>
          </w:p>
        </w:tc>
      </w:tr>
      <w:tr w:rsidR="00865751" w:rsidRPr="00865751" w:rsidTr="00865751"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Къща за гости”Арфа”</w:t>
            </w:r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ул.”Бор”№4</w:t>
            </w: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 xml:space="preserve">Две </w:t>
            </w:r>
            <w:proofErr w:type="spellStart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эвеэди</w:t>
            </w:r>
            <w:proofErr w:type="spellEnd"/>
          </w:p>
        </w:tc>
        <w:tc>
          <w:tcPr>
            <w:tcW w:w="2520" w:type="dxa"/>
            <w:shd w:val="clear" w:color="auto" w:fill="auto"/>
          </w:tcPr>
          <w:p w:rsidR="00865751" w:rsidRPr="00865751" w:rsidRDefault="000F6F12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hyperlink r:id="rId19" w:history="1"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arfa</w:t>
              </w:r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ru-RU" w:eastAsia="bg-BG"/>
                </w:rPr>
                <w:t>_</w:t>
              </w:r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turs</w:t>
              </w:r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ru-RU" w:eastAsia="bg-BG"/>
                </w:rPr>
                <w:t>@</w:t>
              </w:r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abv</w:t>
              </w:r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ru-RU" w:eastAsia="bg-BG"/>
                </w:rPr>
                <w:t>.</w:t>
              </w:r>
              <w:proofErr w:type="spellStart"/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bg</w:t>
              </w:r>
              <w:proofErr w:type="spellEnd"/>
            </w:hyperlink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ru-RU" w:eastAsia="bg-BG"/>
              </w:rPr>
              <w:t xml:space="preserve">  </w:t>
            </w: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en-US" w:eastAsia="bg-BG"/>
              </w:rPr>
              <w:t xml:space="preserve"> </w:t>
            </w: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0888505332</w:t>
            </w:r>
          </w:p>
        </w:tc>
        <w:tc>
          <w:tcPr>
            <w:tcW w:w="135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1.00</w:t>
            </w:r>
          </w:p>
        </w:tc>
      </w:tr>
      <w:tr w:rsidR="00865751" w:rsidRPr="00865751" w:rsidTr="00865751"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Къща за гости „Диана”</w:t>
            </w:r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ул.”</w:t>
            </w:r>
            <w:proofErr w:type="spellStart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Станил</w:t>
            </w:r>
            <w:proofErr w:type="spellEnd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 xml:space="preserve"> Филев” №9</w:t>
            </w: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Една звезда</w:t>
            </w:r>
          </w:p>
        </w:tc>
        <w:tc>
          <w:tcPr>
            <w:tcW w:w="252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0886887963</w:t>
            </w:r>
          </w:p>
        </w:tc>
        <w:tc>
          <w:tcPr>
            <w:tcW w:w="135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1.00</w:t>
            </w:r>
          </w:p>
        </w:tc>
      </w:tr>
      <w:tr w:rsidR="00865751" w:rsidRPr="00865751" w:rsidTr="00865751"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Къща за гости ”Ставреви”</w:t>
            </w:r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 xml:space="preserve">ул.”Панайот </w:t>
            </w:r>
            <w:proofErr w:type="spellStart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Волов</w:t>
            </w:r>
            <w:proofErr w:type="spellEnd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” №1</w:t>
            </w: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Една звезда</w:t>
            </w:r>
          </w:p>
        </w:tc>
        <w:tc>
          <w:tcPr>
            <w:tcW w:w="252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03722/2244</w:t>
            </w:r>
          </w:p>
        </w:tc>
        <w:tc>
          <w:tcPr>
            <w:tcW w:w="135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1,00</w:t>
            </w:r>
          </w:p>
        </w:tc>
      </w:tr>
      <w:tr w:rsidR="00865751" w:rsidRPr="00865751" w:rsidTr="00865751"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Стаи за гости ”Национал”</w:t>
            </w:r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ул.”</w:t>
            </w:r>
            <w:proofErr w:type="spellStart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Станил</w:t>
            </w:r>
            <w:proofErr w:type="spellEnd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 xml:space="preserve"> Филев” №14</w:t>
            </w: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Две звезди</w:t>
            </w:r>
          </w:p>
        </w:tc>
        <w:tc>
          <w:tcPr>
            <w:tcW w:w="2520" w:type="dxa"/>
            <w:shd w:val="clear" w:color="auto" w:fill="auto"/>
          </w:tcPr>
          <w:p w:rsidR="00865751" w:rsidRPr="00865751" w:rsidRDefault="000F6F12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hyperlink r:id="rId20" w:history="1"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www</w:t>
              </w:r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eastAsia="bg-BG"/>
                </w:rPr>
                <w:t>.</w:t>
              </w:r>
              <w:proofErr w:type="spellStart"/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eastAsia="bg-BG"/>
                </w:rPr>
                <w:t>national</w:t>
              </w:r>
              <w:proofErr w:type="spellEnd"/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eastAsia="bg-BG"/>
                </w:rPr>
                <w:t>.</w:t>
              </w:r>
              <w:proofErr w:type="spellStart"/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eastAsia="bg-BG"/>
                </w:rPr>
                <w:t>dir</w:t>
              </w:r>
              <w:proofErr w:type="spellEnd"/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eastAsia="bg-BG"/>
                </w:rPr>
                <w:t>.</w:t>
              </w:r>
              <w:proofErr w:type="spellStart"/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eastAsia="bg-BG"/>
                </w:rPr>
                <w:t>bg</w:t>
              </w:r>
              <w:proofErr w:type="spellEnd"/>
            </w:hyperlink>
          </w:p>
          <w:p w:rsidR="00865751" w:rsidRPr="00865751" w:rsidRDefault="000F6F12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hyperlink r:id="rId21" w:history="1"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tanya</w:t>
              </w:r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eastAsia="bg-BG"/>
                </w:rPr>
                <w:t>.</w:t>
              </w:r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kalinova</w:t>
              </w:r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eastAsia="bg-BG"/>
                </w:rPr>
                <w:t>@</w:t>
              </w:r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dir</w:t>
              </w:r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eastAsia="bg-BG"/>
                </w:rPr>
                <w:t>.</w:t>
              </w:r>
              <w:proofErr w:type="spellStart"/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bg</w:t>
              </w:r>
              <w:proofErr w:type="spellEnd"/>
            </w:hyperlink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0888711887</w:t>
            </w:r>
          </w:p>
        </w:tc>
        <w:tc>
          <w:tcPr>
            <w:tcW w:w="135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en-US"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en-US" w:eastAsia="bg-BG"/>
              </w:rPr>
              <w:t>0.50</w:t>
            </w:r>
          </w:p>
        </w:tc>
      </w:tr>
      <w:tr w:rsidR="00865751" w:rsidRPr="00865751" w:rsidTr="00865751"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Стаи за гости „Щастливец”</w:t>
            </w:r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ул.”Васил Левски” №13</w:t>
            </w: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Две звезди</w:t>
            </w:r>
          </w:p>
        </w:tc>
        <w:tc>
          <w:tcPr>
            <w:tcW w:w="252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ru-RU"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ru-RU" w:eastAsia="bg-BG"/>
              </w:rPr>
              <w:t>0898 961075</w:t>
            </w:r>
          </w:p>
        </w:tc>
        <w:tc>
          <w:tcPr>
            <w:tcW w:w="135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ru-RU"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ru-RU" w:eastAsia="bg-BG"/>
              </w:rPr>
              <w:t>12</w:t>
            </w: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0.50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</w:p>
        </w:tc>
      </w:tr>
      <w:tr w:rsidR="00865751" w:rsidRPr="00865751" w:rsidTr="00865751"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15.</w:t>
            </w: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Стаи за гости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Еленка Проданова</w:t>
            </w:r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 xml:space="preserve">ул.”Панайот </w:t>
            </w:r>
            <w:proofErr w:type="spellStart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Волов</w:t>
            </w:r>
            <w:proofErr w:type="spellEnd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” №2</w:t>
            </w: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Една звезда</w:t>
            </w:r>
          </w:p>
        </w:tc>
        <w:tc>
          <w:tcPr>
            <w:tcW w:w="252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0888902572</w:t>
            </w:r>
          </w:p>
        </w:tc>
        <w:tc>
          <w:tcPr>
            <w:tcW w:w="135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0,50</w:t>
            </w:r>
          </w:p>
        </w:tc>
      </w:tr>
      <w:tr w:rsidR="00865751" w:rsidRPr="00865751" w:rsidTr="00865751"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lastRenderedPageBreak/>
              <w:t>16.</w:t>
            </w: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Стаи за гости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Иван Кръстев</w:t>
            </w:r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 xml:space="preserve">ул.”Панайот </w:t>
            </w:r>
            <w:proofErr w:type="spellStart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Волов</w:t>
            </w:r>
            <w:proofErr w:type="spellEnd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” №5</w:t>
            </w: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Една звезда</w:t>
            </w:r>
          </w:p>
        </w:tc>
        <w:tc>
          <w:tcPr>
            <w:tcW w:w="252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03722/2563</w:t>
            </w:r>
          </w:p>
        </w:tc>
        <w:tc>
          <w:tcPr>
            <w:tcW w:w="135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0,50</w:t>
            </w:r>
          </w:p>
        </w:tc>
      </w:tr>
      <w:tr w:rsidR="00865751" w:rsidRPr="00865751" w:rsidTr="00865751"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17.</w:t>
            </w: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Семеен хотел „Аризона“</w:t>
            </w:r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 xml:space="preserve">бул.“Хр.Ботев“ 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№ 9 В</w:t>
            </w: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Две звезди</w:t>
            </w:r>
          </w:p>
        </w:tc>
        <w:tc>
          <w:tcPr>
            <w:tcW w:w="252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0878403837</w:t>
            </w:r>
          </w:p>
        </w:tc>
        <w:tc>
          <w:tcPr>
            <w:tcW w:w="135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1.00</w:t>
            </w:r>
          </w:p>
        </w:tc>
      </w:tr>
      <w:tr w:rsidR="00865751" w:rsidRPr="00865751" w:rsidTr="00865751"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18.</w:t>
            </w: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Стаи за гости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 xml:space="preserve">Ангел </w:t>
            </w:r>
            <w:proofErr w:type="spellStart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Троилов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ул.”Младост” №4</w:t>
            </w: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Две звезди</w:t>
            </w:r>
          </w:p>
        </w:tc>
        <w:tc>
          <w:tcPr>
            <w:tcW w:w="252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03722/2038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0885 391091</w:t>
            </w:r>
          </w:p>
        </w:tc>
        <w:tc>
          <w:tcPr>
            <w:tcW w:w="135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0,50</w:t>
            </w:r>
          </w:p>
        </w:tc>
      </w:tr>
      <w:tr w:rsidR="00865751" w:rsidRPr="00865751" w:rsidTr="00865751"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19.</w:t>
            </w: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Стаи за гости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Димитрия Маринова</w:t>
            </w:r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ул.”Оборище” №10</w:t>
            </w: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Една звезда</w:t>
            </w:r>
          </w:p>
        </w:tc>
        <w:tc>
          <w:tcPr>
            <w:tcW w:w="252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03722/2450</w:t>
            </w:r>
          </w:p>
        </w:tc>
        <w:tc>
          <w:tcPr>
            <w:tcW w:w="135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0,50</w:t>
            </w:r>
          </w:p>
        </w:tc>
      </w:tr>
      <w:tr w:rsidR="00865751" w:rsidRPr="00865751" w:rsidTr="00865751"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20.</w:t>
            </w: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Стаи за гости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 xml:space="preserve">„При </w:t>
            </w:r>
            <w:proofErr w:type="spellStart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Колчо</w:t>
            </w:r>
            <w:proofErr w:type="spellEnd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”</w:t>
            </w:r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ул.”Васил Левски“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№12</w:t>
            </w: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Една звезда</w:t>
            </w:r>
          </w:p>
        </w:tc>
        <w:tc>
          <w:tcPr>
            <w:tcW w:w="252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0887 670203</w:t>
            </w:r>
          </w:p>
        </w:tc>
        <w:tc>
          <w:tcPr>
            <w:tcW w:w="135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0,50</w:t>
            </w:r>
          </w:p>
        </w:tc>
      </w:tr>
      <w:tr w:rsidR="00865751" w:rsidRPr="00865751" w:rsidTr="00865751"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21.</w:t>
            </w: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Стаи за гости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Цонка Кирева</w:t>
            </w:r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ул.”Панайот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proofErr w:type="spellStart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Волов</w:t>
            </w:r>
            <w:proofErr w:type="spellEnd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”  №12</w:t>
            </w: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Една звезда</w:t>
            </w:r>
          </w:p>
        </w:tc>
        <w:tc>
          <w:tcPr>
            <w:tcW w:w="252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0878 532209</w:t>
            </w:r>
          </w:p>
        </w:tc>
        <w:tc>
          <w:tcPr>
            <w:tcW w:w="135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0,50</w:t>
            </w:r>
          </w:p>
        </w:tc>
      </w:tr>
      <w:tr w:rsidR="00865751" w:rsidRPr="00865751" w:rsidTr="00865751"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22.</w:t>
            </w: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Стаи за гости „</w:t>
            </w:r>
            <w:proofErr w:type="spellStart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Балджъ</w:t>
            </w:r>
            <w:proofErr w:type="spellEnd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“</w:t>
            </w:r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ул. „Юрий Гагарин” № 1</w:t>
            </w: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Една звезда</w:t>
            </w:r>
          </w:p>
        </w:tc>
        <w:tc>
          <w:tcPr>
            <w:tcW w:w="252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0896 490502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</w:p>
        </w:tc>
        <w:tc>
          <w:tcPr>
            <w:tcW w:w="135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0,50</w:t>
            </w:r>
          </w:p>
        </w:tc>
      </w:tr>
      <w:tr w:rsidR="00865751" w:rsidRPr="00865751" w:rsidTr="00865751"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23.</w:t>
            </w: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Стаи за гости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„Тихия кът”</w:t>
            </w:r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ул.Васил Левски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№18А</w:t>
            </w: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Една звезда</w:t>
            </w:r>
          </w:p>
        </w:tc>
        <w:tc>
          <w:tcPr>
            <w:tcW w:w="252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0886 711035</w:t>
            </w:r>
          </w:p>
        </w:tc>
        <w:tc>
          <w:tcPr>
            <w:tcW w:w="135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0,50</w:t>
            </w:r>
          </w:p>
        </w:tc>
      </w:tr>
      <w:tr w:rsidR="00865751" w:rsidRPr="00865751" w:rsidTr="00865751"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en-US" w:eastAsia="bg-BG"/>
              </w:rPr>
              <w:t>24</w:t>
            </w: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ru-RU" w:eastAsia="bg-BG"/>
              </w:rPr>
              <w:t xml:space="preserve">Стаи </w:t>
            </w:r>
            <w:proofErr w:type="gramStart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ru-RU" w:eastAsia="bg-BG"/>
              </w:rPr>
              <w:t>за</w:t>
            </w:r>
            <w:proofErr w:type="gramEnd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ru-RU" w:eastAsia="bg-BG"/>
              </w:rPr>
              <w:t xml:space="preserve"> гости </w:t>
            </w:r>
            <w:proofErr w:type="spellStart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ru-RU" w:eastAsia="bg-BG"/>
              </w:rPr>
              <w:t>Атанас</w:t>
            </w:r>
            <w:proofErr w:type="spellEnd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ru-RU" w:eastAsia="bg-BG"/>
              </w:rPr>
              <w:t xml:space="preserve"> Бялков</w:t>
            </w:r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 xml:space="preserve">ул.Панайот </w:t>
            </w:r>
            <w:proofErr w:type="spellStart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Волов</w:t>
            </w:r>
            <w:proofErr w:type="spellEnd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 xml:space="preserve"> № 7</w:t>
            </w: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Една звезда</w:t>
            </w:r>
          </w:p>
        </w:tc>
        <w:tc>
          <w:tcPr>
            <w:tcW w:w="252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03722 2663</w:t>
            </w:r>
          </w:p>
        </w:tc>
        <w:tc>
          <w:tcPr>
            <w:tcW w:w="135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0,50</w:t>
            </w:r>
          </w:p>
        </w:tc>
      </w:tr>
      <w:tr w:rsidR="00865751" w:rsidRPr="00865751" w:rsidTr="00865751"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25.</w:t>
            </w: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Стаи за гости Станко Янков</w:t>
            </w:r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ул. Любен Каравелов № 14</w:t>
            </w: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Една звезда</w:t>
            </w:r>
          </w:p>
        </w:tc>
        <w:tc>
          <w:tcPr>
            <w:tcW w:w="252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0886838002</w:t>
            </w:r>
          </w:p>
        </w:tc>
        <w:tc>
          <w:tcPr>
            <w:tcW w:w="135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0,50</w:t>
            </w:r>
          </w:p>
        </w:tc>
      </w:tr>
      <w:tr w:rsidR="00865751" w:rsidRPr="00865751" w:rsidTr="00865751"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ru-RU" w:eastAsia="bg-BG"/>
              </w:rPr>
            </w:pP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ru-RU" w:eastAsia="bg-BG"/>
              </w:rPr>
            </w:pPr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</w:p>
        </w:tc>
        <w:tc>
          <w:tcPr>
            <w:tcW w:w="252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144"/>
                <w:sz w:val="24"/>
                <w:szCs w:val="24"/>
                <w:lang w:val="en-US" w:eastAsia="bg-BG"/>
              </w:rPr>
            </w:pPr>
          </w:p>
        </w:tc>
        <w:tc>
          <w:tcPr>
            <w:tcW w:w="135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en-US" w:eastAsia="bg-BG"/>
              </w:rPr>
            </w:pP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en-US" w:eastAsia="bg-BG"/>
              </w:rPr>
            </w:pPr>
          </w:p>
        </w:tc>
      </w:tr>
      <w:tr w:rsidR="00865751" w:rsidRPr="00865751" w:rsidTr="00865751">
        <w:trPr>
          <w:trHeight w:val="571"/>
        </w:trPr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44"/>
                <w:sz w:val="28"/>
                <w:szCs w:val="28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b/>
                <w:kern w:val="144"/>
                <w:sz w:val="28"/>
                <w:szCs w:val="28"/>
                <w:lang w:eastAsia="bg-BG"/>
              </w:rPr>
              <w:t>с.БРЯСТОВО</w:t>
            </w: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</w:p>
        </w:tc>
        <w:tc>
          <w:tcPr>
            <w:tcW w:w="252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</w:p>
        </w:tc>
        <w:tc>
          <w:tcPr>
            <w:tcW w:w="135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</w:p>
        </w:tc>
      </w:tr>
      <w:tr w:rsidR="00865751" w:rsidRPr="00865751" w:rsidTr="00865751"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2</w:t>
            </w: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ru-RU" w:eastAsia="bg-BG"/>
              </w:rPr>
              <w:t>6.</w:t>
            </w: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Къща за гости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„</w:t>
            </w:r>
            <w:proofErr w:type="spellStart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Чирколова</w:t>
            </w:r>
            <w:proofErr w:type="spellEnd"/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 xml:space="preserve"> къща”</w:t>
            </w:r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b/>
                <w:kern w:val="144"/>
                <w:sz w:val="24"/>
                <w:szCs w:val="24"/>
                <w:lang w:eastAsia="bg-BG"/>
              </w:rPr>
              <w:t>с.Брястово</w:t>
            </w: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Две звезди</w:t>
            </w:r>
          </w:p>
        </w:tc>
        <w:tc>
          <w:tcPr>
            <w:tcW w:w="2520" w:type="dxa"/>
            <w:shd w:val="clear" w:color="auto" w:fill="auto"/>
          </w:tcPr>
          <w:p w:rsidR="00865751" w:rsidRPr="00865751" w:rsidRDefault="000F6F12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144"/>
                <w:sz w:val="24"/>
                <w:szCs w:val="24"/>
                <w:lang w:eastAsia="bg-BG"/>
              </w:rPr>
            </w:pPr>
            <w:hyperlink r:id="rId22" w:history="1">
              <w:r w:rsidR="00865751" w:rsidRPr="00865751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hminkov@abv.bg</w:t>
              </w:r>
            </w:hyperlink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en-US"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08</w:t>
            </w: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en-US" w:eastAsia="bg-BG"/>
              </w:rPr>
              <w:t>99884326</w:t>
            </w:r>
          </w:p>
        </w:tc>
        <w:tc>
          <w:tcPr>
            <w:tcW w:w="135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color w:val="000000"/>
                <w:kern w:val="144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color w:val="000000"/>
                <w:kern w:val="144"/>
                <w:sz w:val="24"/>
                <w:szCs w:val="24"/>
                <w:lang w:eastAsia="bg-BG"/>
              </w:rPr>
              <w:t>1,00</w:t>
            </w:r>
          </w:p>
        </w:tc>
      </w:tr>
      <w:tr w:rsidR="00865751" w:rsidRPr="00865751" w:rsidTr="00865751">
        <w:tc>
          <w:tcPr>
            <w:tcW w:w="63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en-US" w:eastAsia="bg-BG"/>
              </w:rPr>
              <w:t>2</w:t>
            </w: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171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Къща за гости</w:t>
            </w:r>
          </w:p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“Стария конак“</w:t>
            </w:r>
          </w:p>
        </w:tc>
        <w:tc>
          <w:tcPr>
            <w:tcW w:w="216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b/>
                <w:kern w:val="144"/>
                <w:sz w:val="24"/>
                <w:szCs w:val="24"/>
                <w:lang w:eastAsia="bg-BG"/>
              </w:rPr>
              <w:t>с.Брястово</w:t>
            </w:r>
          </w:p>
        </w:tc>
        <w:tc>
          <w:tcPr>
            <w:tcW w:w="90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Д</w:t>
            </w: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en-US" w:eastAsia="bg-BG"/>
              </w:rPr>
              <w:t>в</w:t>
            </w: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е звезди</w:t>
            </w:r>
          </w:p>
        </w:tc>
        <w:tc>
          <w:tcPr>
            <w:tcW w:w="252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0887877743</w:t>
            </w:r>
          </w:p>
        </w:tc>
        <w:tc>
          <w:tcPr>
            <w:tcW w:w="1350" w:type="dxa"/>
            <w:shd w:val="clear" w:color="auto" w:fill="auto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720" w:type="dxa"/>
          </w:tcPr>
          <w:p w:rsidR="00865751" w:rsidRPr="00865751" w:rsidRDefault="00865751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1,00</w:t>
            </w:r>
          </w:p>
        </w:tc>
      </w:tr>
      <w:tr w:rsidR="00FE6535" w:rsidRPr="00865751" w:rsidTr="00865751">
        <w:tc>
          <w:tcPr>
            <w:tcW w:w="630" w:type="dxa"/>
            <w:shd w:val="clear" w:color="auto" w:fill="auto"/>
          </w:tcPr>
          <w:p w:rsidR="00FE6535" w:rsidRPr="00FE6535" w:rsidRDefault="00FE6535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28.</w:t>
            </w:r>
          </w:p>
        </w:tc>
        <w:tc>
          <w:tcPr>
            <w:tcW w:w="1710" w:type="dxa"/>
            <w:shd w:val="clear" w:color="auto" w:fill="auto"/>
          </w:tcPr>
          <w:p w:rsidR="00FE6535" w:rsidRDefault="00FE6535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Къща за гости</w:t>
            </w:r>
          </w:p>
          <w:p w:rsidR="00FE6535" w:rsidRPr="00865751" w:rsidRDefault="00FE6535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„</w:t>
            </w:r>
            <w:proofErr w:type="spellStart"/>
            <w:r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Белисима</w:t>
            </w:r>
            <w:proofErr w:type="spellEnd"/>
            <w:r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“</w:t>
            </w:r>
          </w:p>
        </w:tc>
        <w:tc>
          <w:tcPr>
            <w:tcW w:w="2160" w:type="dxa"/>
            <w:shd w:val="clear" w:color="auto" w:fill="auto"/>
          </w:tcPr>
          <w:p w:rsidR="00FE6535" w:rsidRPr="00865751" w:rsidRDefault="00FE6535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44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kern w:val="144"/>
                <w:sz w:val="24"/>
                <w:szCs w:val="24"/>
                <w:lang w:eastAsia="bg-BG"/>
              </w:rPr>
              <w:t>с.Брястово</w:t>
            </w:r>
          </w:p>
        </w:tc>
        <w:tc>
          <w:tcPr>
            <w:tcW w:w="900" w:type="dxa"/>
            <w:shd w:val="clear" w:color="auto" w:fill="auto"/>
          </w:tcPr>
          <w:p w:rsidR="00FE6535" w:rsidRPr="00865751" w:rsidRDefault="00FE6535" w:rsidP="00FB4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Д</w:t>
            </w: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en-US" w:eastAsia="bg-BG"/>
              </w:rPr>
              <w:t>в</w:t>
            </w:r>
            <w:r w:rsidRPr="00865751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е звезди</w:t>
            </w:r>
          </w:p>
        </w:tc>
        <w:tc>
          <w:tcPr>
            <w:tcW w:w="2520" w:type="dxa"/>
            <w:shd w:val="clear" w:color="auto" w:fill="auto"/>
          </w:tcPr>
          <w:p w:rsidR="00FE6535" w:rsidRPr="00865751" w:rsidRDefault="006F7C98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0893757387</w:t>
            </w:r>
          </w:p>
        </w:tc>
        <w:tc>
          <w:tcPr>
            <w:tcW w:w="1350" w:type="dxa"/>
            <w:shd w:val="clear" w:color="auto" w:fill="auto"/>
          </w:tcPr>
          <w:p w:rsidR="00FE6535" w:rsidRPr="00865751" w:rsidRDefault="00D27B29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720" w:type="dxa"/>
          </w:tcPr>
          <w:p w:rsidR="00FE6535" w:rsidRPr="00865751" w:rsidRDefault="00D27B29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1.00</w:t>
            </w:r>
          </w:p>
        </w:tc>
      </w:tr>
      <w:tr w:rsidR="00FE6535" w:rsidRPr="00745F24" w:rsidTr="00865751">
        <w:tc>
          <w:tcPr>
            <w:tcW w:w="630" w:type="dxa"/>
            <w:shd w:val="clear" w:color="auto" w:fill="auto"/>
          </w:tcPr>
          <w:p w:rsidR="00FE6535" w:rsidRPr="00745F24" w:rsidRDefault="00FE6535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745F24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1710" w:type="dxa"/>
            <w:shd w:val="clear" w:color="auto" w:fill="auto"/>
          </w:tcPr>
          <w:p w:rsidR="00FE6535" w:rsidRPr="00745F24" w:rsidRDefault="00FE6535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745F24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Хижа „</w:t>
            </w:r>
            <w:proofErr w:type="spellStart"/>
            <w:r w:rsidRPr="00745F24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Аида</w:t>
            </w:r>
            <w:proofErr w:type="spellEnd"/>
            <w:r w:rsidRPr="00745F24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”</w:t>
            </w:r>
          </w:p>
        </w:tc>
        <w:tc>
          <w:tcPr>
            <w:tcW w:w="2160" w:type="dxa"/>
            <w:shd w:val="clear" w:color="auto" w:fill="auto"/>
          </w:tcPr>
          <w:p w:rsidR="00FE6535" w:rsidRPr="00745F24" w:rsidRDefault="00FE6535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44"/>
                <w:sz w:val="24"/>
                <w:szCs w:val="24"/>
                <w:lang w:eastAsia="bg-BG"/>
              </w:rPr>
            </w:pPr>
            <w:r w:rsidRPr="00745F24">
              <w:rPr>
                <w:rFonts w:ascii="Times New Roman" w:eastAsia="Times New Roman" w:hAnsi="Times New Roman" w:cs="Times New Roman"/>
                <w:b/>
                <w:kern w:val="144"/>
                <w:sz w:val="24"/>
                <w:szCs w:val="24"/>
                <w:lang w:eastAsia="bg-BG"/>
              </w:rPr>
              <w:t>с.Брястово</w:t>
            </w:r>
          </w:p>
        </w:tc>
        <w:tc>
          <w:tcPr>
            <w:tcW w:w="900" w:type="dxa"/>
            <w:shd w:val="clear" w:color="auto" w:fill="auto"/>
          </w:tcPr>
          <w:p w:rsidR="00FE6535" w:rsidRPr="00745F24" w:rsidRDefault="00FE6535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</w:p>
        </w:tc>
        <w:tc>
          <w:tcPr>
            <w:tcW w:w="2520" w:type="dxa"/>
            <w:shd w:val="clear" w:color="auto" w:fill="auto"/>
          </w:tcPr>
          <w:p w:rsidR="00FE6535" w:rsidRPr="00745F24" w:rsidRDefault="00FE6535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hyperlink r:id="rId23" w:history="1">
              <w:r w:rsidRPr="00745F24">
                <w:rPr>
                  <w:rFonts w:ascii="Times New Roman" w:eastAsia="Times New Roman" w:hAnsi="Times New Roman" w:cs="Times New Roman"/>
                  <w:kern w:val="144"/>
                  <w:sz w:val="24"/>
                  <w:szCs w:val="24"/>
                  <w:u w:val="single"/>
                  <w:lang w:val="en-US" w:eastAsia="bg-BG"/>
                </w:rPr>
                <w:t>hubendobrev@abv.bg</w:t>
              </w:r>
            </w:hyperlink>
          </w:p>
          <w:p w:rsidR="00FE6535" w:rsidRPr="00745F24" w:rsidRDefault="00FE6535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en-US" w:eastAsia="bg-BG"/>
              </w:rPr>
            </w:pPr>
            <w:r w:rsidRPr="00745F24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 xml:space="preserve"> </w:t>
            </w:r>
            <w:r w:rsidRPr="00745F24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en-US" w:eastAsia="bg-BG"/>
              </w:rPr>
              <w:t>0899</w:t>
            </w:r>
            <w:r w:rsidRPr="00745F24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 xml:space="preserve"> </w:t>
            </w:r>
            <w:r w:rsidRPr="00745F24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val="en-US" w:eastAsia="bg-BG"/>
              </w:rPr>
              <w:t>907495</w:t>
            </w:r>
          </w:p>
        </w:tc>
        <w:tc>
          <w:tcPr>
            <w:tcW w:w="1350" w:type="dxa"/>
            <w:shd w:val="clear" w:color="auto" w:fill="auto"/>
          </w:tcPr>
          <w:p w:rsidR="00FE6535" w:rsidRPr="00745F24" w:rsidRDefault="00FE6535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  <w:r w:rsidRPr="00745F24"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720" w:type="dxa"/>
          </w:tcPr>
          <w:p w:rsidR="00FE6535" w:rsidRPr="00745F24" w:rsidRDefault="00FE6535" w:rsidP="00865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44"/>
                <w:sz w:val="24"/>
                <w:szCs w:val="24"/>
                <w:lang w:eastAsia="bg-BG"/>
              </w:rPr>
            </w:pPr>
          </w:p>
        </w:tc>
      </w:tr>
    </w:tbl>
    <w:p w:rsidR="00865751" w:rsidRPr="00865751" w:rsidRDefault="00865751" w:rsidP="00865751">
      <w:pPr>
        <w:spacing w:after="0" w:line="240" w:lineRule="auto"/>
        <w:rPr>
          <w:rFonts w:ascii="Times New Roman" w:eastAsia="Times New Roman" w:hAnsi="Times New Roman" w:cs="Times New Roman"/>
          <w:kern w:val="144"/>
          <w:sz w:val="24"/>
          <w:szCs w:val="24"/>
          <w:lang w:eastAsia="bg-BG"/>
        </w:rPr>
      </w:pPr>
    </w:p>
    <w:p w:rsidR="00106529" w:rsidRPr="001F3CFF" w:rsidRDefault="00106529" w:rsidP="00106529">
      <w:pPr>
        <w:jc w:val="both"/>
        <w:rPr>
          <w:rFonts w:ascii="Times New Roman" w:hAnsi="Times New Roman" w:cs="Times New Roman"/>
          <w:color w:val="000000"/>
        </w:rPr>
      </w:pPr>
    </w:p>
    <w:p w:rsidR="007339A8" w:rsidRPr="001F3CFF" w:rsidRDefault="005F5A11" w:rsidP="007339A8">
      <w:pPr>
        <w:ind w:firstLine="708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color w:val="000000"/>
        </w:rPr>
        <w:t>4</w:t>
      </w:r>
      <w:r w:rsidR="00A53D9C" w:rsidRPr="001F3CFF">
        <w:rPr>
          <w:rFonts w:ascii="Times New Roman" w:hAnsi="Times New Roman" w:cs="Times New Roman"/>
          <w:color w:val="000000"/>
        </w:rPr>
        <w:t xml:space="preserve">. </w:t>
      </w:r>
      <w:r w:rsidR="00A53D9C" w:rsidRPr="001F3CFF">
        <w:rPr>
          <w:rFonts w:ascii="Times New Roman" w:hAnsi="Times New Roman" w:cs="Times New Roman"/>
          <w:i/>
          <w:color w:val="000000"/>
        </w:rPr>
        <w:t>ВЪЗМОЖНОСТИ ЗА ПАРТНЬОРСТВА</w:t>
      </w:r>
    </w:p>
    <w:p w:rsidR="00A53D9C" w:rsidRPr="001F3CFF" w:rsidRDefault="00A53D9C" w:rsidP="008045ED">
      <w:pPr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Въпреки безспорния си потенциал за развитие на специализиран туризъм, община Минерални бани не би могла сама да сглоби и предложи цялостен продаваем туристически продукт. Аналогично в съседство на общината са разположени общини, на чиято територията могат да се ви</w:t>
      </w:r>
      <w:r w:rsidR="00845449" w:rsidRPr="001F3CFF">
        <w:rPr>
          <w:rFonts w:ascii="Times New Roman" w:hAnsi="Times New Roman" w:cs="Times New Roman"/>
          <w:color w:val="000000"/>
        </w:rPr>
        <w:t>дят уникални и атрактивни обекти</w:t>
      </w:r>
      <w:r w:rsidRPr="001F3CFF">
        <w:rPr>
          <w:rFonts w:ascii="Times New Roman" w:hAnsi="Times New Roman" w:cs="Times New Roman"/>
          <w:color w:val="000000"/>
        </w:rPr>
        <w:t xml:space="preserve">, които обаче по отделно не са в състояние да осигурят дълъг престой и търсено преживяване на посетителите. </w:t>
      </w:r>
    </w:p>
    <w:p w:rsidR="00A53D9C" w:rsidRPr="001F3CFF" w:rsidRDefault="00A53D9C" w:rsidP="007A531C">
      <w:pPr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 xml:space="preserve">Съществуват следните възможности за формиране и предлагане на единен регионален туристически продукт:  </w:t>
      </w:r>
    </w:p>
    <w:p w:rsidR="00A53D9C" w:rsidRDefault="00A53D9C" w:rsidP="00A53D9C">
      <w:pPr>
        <w:pStyle w:val="a4"/>
        <w:autoSpaceDE w:val="0"/>
        <w:autoSpaceDN w:val="0"/>
        <w:adjustRightInd w:val="0"/>
        <w:ind w:left="1068"/>
        <w:jc w:val="both"/>
        <w:rPr>
          <w:rFonts w:eastAsiaTheme="minorHAnsi"/>
          <w:b/>
          <w:color w:val="000000"/>
          <w:lang w:eastAsia="en-US"/>
        </w:rPr>
      </w:pPr>
      <w:r w:rsidRPr="001F3CFF">
        <w:rPr>
          <w:rFonts w:eastAsiaTheme="minorHAnsi"/>
          <w:b/>
          <w:color w:val="000000"/>
          <w:lang w:eastAsia="en-US"/>
        </w:rPr>
        <w:t>Туристически район Минерални бани- Черноочене-</w:t>
      </w:r>
      <w:r w:rsidRPr="001F3CFF">
        <w:rPr>
          <w:bCs/>
        </w:rPr>
        <w:t xml:space="preserve"> </w:t>
      </w:r>
      <w:r w:rsidRPr="001F3CFF">
        <w:rPr>
          <w:rFonts w:eastAsiaTheme="minorHAnsi"/>
          <w:b/>
          <w:color w:val="000000"/>
          <w:lang w:eastAsia="en-US"/>
        </w:rPr>
        <w:t xml:space="preserve">Стамболово – Маджарово- Крумовград- Кирково </w:t>
      </w:r>
      <w:r w:rsidR="00F7533A">
        <w:rPr>
          <w:rFonts w:eastAsiaTheme="minorHAnsi"/>
          <w:b/>
          <w:color w:val="000000"/>
          <w:lang w:eastAsia="en-US"/>
        </w:rPr>
        <w:t>–</w:t>
      </w:r>
      <w:r w:rsidRPr="001F3CFF">
        <w:rPr>
          <w:rFonts w:eastAsiaTheme="minorHAnsi"/>
          <w:b/>
          <w:color w:val="000000"/>
          <w:lang w:eastAsia="en-US"/>
        </w:rPr>
        <w:t>Джебел</w:t>
      </w:r>
    </w:p>
    <w:p w:rsidR="00F7533A" w:rsidRPr="001F3CFF" w:rsidRDefault="00F7533A" w:rsidP="00A53D9C">
      <w:pPr>
        <w:pStyle w:val="a4"/>
        <w:autoSpaceDE w:val="0"/>
        <w:autoSpaceDN w:val="0"/>
        <w:adjustRightInd w:val="0"/>
        <w:ind w:left="1068"/>
        <w:jc w:val="both"/>
        <w:rPr>
          <w:rFonts w:eastAsiaTheme="minorHAnsi"/>
          <w:b/>
          <w:color w:val="000000"/>
          <w:lang w:eastAsia="en-US"/>
        </w:rPr>
      </w:pPr>
    </w:p>
    <w:p w:rsidR="00A53D9C" w:rsidRPr="001F3CFF" w:rsidRDefault="00A53D9C" w:rsidP="00A53D9C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В съседство на община Минерални бани се намират общините Черноочене /23км./,Стамболово /40км./, Маджарово /90км./, Крумовград /85км./, Кирково /80км./, Джебел /58км,/. Всичките общини притежават :</w:t>
      </w:r>
    </w:p>
    <w:p w:rsidR="00A53D9C" w:rsidRPr="001F3CFF" w:rsidRDefault="00A53D9C" w:rsidP="00A53D9C">
      <w:pPr>
        <w:numPr>
          <w:ilvl w:val="0"/>
          <w:numId w:val="2"/>
        </w:numPr>
        <w:tabs>
          <w:tab w:val="clear" w:pos="1068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сходни природни ресурси – обхващат части от Източни Родопи с богато биоразнообразие и голям брой защитени територии;</w:t>
      </w:r>
    </w:p>
    <w:p w:rsidR="00A53D9C" w:rsidRPr="001F3CFF" w:rsidRDefault="00A53D9C" w:rsidP="00A53D9C">
      <w:pPr>
        <w:numPr>
          <w:ilvl w:val="0"/>
          <w:numId w:val="2"/>
        </w:numPr>
        <w:tabs>
          <w:tab w:val="clear" w:pos="1068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антропогенни ресурси – богато културно-историческо наследство; сходни и допълващи се антропогенни паметници; тракийски крепости;</w:t>
      </w:r>
    </w:p>
    <w:p w:rsidR="00A53D9C" w:rsidRPr="001F3CFF" w:rsidRDefault="00A53D9C" w:rsidP="00A53D9C">
      <w:pPr>
        <w:numPr>
          <w:ilvl w:val="0"/>
          <w:numId w:val="2"/>
        </w:numPr>
        <w:tabs>
          <w:tab w:val="clear" w:pos="1068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 xml:space="preserve">мегалитни паметници, които не се срещат никъде другаде извън Източни Родопи – скалните ниши и </w:t>
      </w:r>
      <w:proofErr w:type="spellStart"/>
      <w:r w:rsidRPr="001F3CFF">
        <w:rPr>
          <w:rFonts w:ascii="Times New Roman" w:hAnsi="Times New Roman" w:cs="Times New Roman"/>
          <w:color w:val="000000"/>
        </w:rPr>
        <w:t>шарапаните</w:t>
      </w:r>
      <w:proofErr w:type="spellEnd"/>
      <w:r w:rsidRPr="001F3CFF">
        <w:rPr>
          <w:rFonts w:ascii="Times New Roman" w:hAnsi="Times New Roman" w:cs="Times New Roman"/>
          <w:color w:val="000000"/>
        </w:rPr>
        <w:t>;</w:t>
      </w:r>
    </w:p>
    <w:p w:rsidR="00A53D9C" w:rsidRPr="001F3CFF" w:rsidRDefault="00A53D9C" w:rsidP="00A53D9C">
      <w:pPr>
        <w:numPr>
          <w:ilvl w:val="0"/>
          <w:numId w:val="2"/>
        </w:numPr>
        <w:tabs>
          <w:tab w:val="clear" w:pos="1068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1F3CFF">
        <w:rPr>
          <w:rFonts w:ascii="Times New Roman" w:hAnsi="Times New Roman" w:cs="Times New Roman"/>
          <w:color w:val="000000"/>
        </w:rPr>
        <w:t xml:space="preserve">удобни транспортни </w:t>
      </w:r>
      <w:proofErr w:type="spellStart"/>
      <w:r w:rsidRPr="001F3CFF">
        <w:rPr>
          <w:rFonts w:ascii="Times New Roman" w:hAnsi="Times New Roman" w:cs="Times New Roman"/>
          <w:color w:val="000000"/>
        </w:rPr>
        <w:t>междуобщински</w:t>
      </w:r>
      <w:proofErr w:type="spellEnd"/>
      <w:r w:rsidRPr="001F3CFF">
        <w:rPr>
          <w:rFonts w:ascii="Times New Roman" w:hAnsi="Times New Roman" w:cs="Times New Roman"/>
          <w:color w:val="000000"/>
        </w:rPr>
        <w:t xml:space="preserve"> връзки</w:t>
      </w:r>
      <w:r w:rsidRPr="001F3CFF">
        <w:rPr>
          <w:rFonts w:ascii="Times New Roman" w:hAnsi="Times New Roman" w:cs="Times New Roman"/>
        </w:rPr>
        <w:t>.</w:t>
      </w:r>
    </w:p>
    <w:p w:rsidR="00121442" w:rsidRPr="001F3CFF" w:rsidRDefault="00121442" w:rsidP="00121442">
      <w:pPr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</w:p>
    <w:p w:rsidR="00A53D9C" w:rsidRPr="001F3CFF" w:rsidRDefault="00A53D9C" w:rsidP="00A53D9C">
      <w:pPr>
        <w:ind w:firstLine="709"/>
        <w:jc w:val="both"/>
        <w:rPr>
          <w:rFonts w:ascii="Times New Roman" w:hAnsi="Times New Roman" w:cs="Times New Roman"/>
          <w:i/>
          <w:color w:val="000000"/>
        </w:rPr>
      </w:pPr>
      <w:r w:rsidRPr="001F3CFF">
        <w:rPr>
          <w:rFonts w:ascii="Times New Roman" w:hAnsi="Times New Roman" w:cs="Times New Roman"/>
          <w:i/>
          <w:color w:val="000000"/>
        </w:rPr>
        <w:t>Забележителностите в обхвата на туристическия район са част от уникалното културно наследство на Югоизточна Европа и са включени в културните коридори на Югоизточна Европа и европейските културни пътища.</w:t>
      </w:r>
    </w:p>
    <w:p w:rsidR="00A53D9C" w:rsidRPr="001F3CFF" w:rsidRDefault="00A53D9C" w:rsidP="007A531C">
      <w:pPr>
        <w:spacing w:after="0"/>
        <w:ind w:left="709"/>
        <w:jc w:val="both"/>
        <w:rPr>
          <w:rFonts w:ascii="Times New Roman" w:hAnsi="Times New Roman" w:cs="Times New Roman"/>
          <w:b/>
          <w:color w:val="000000"/>
        </w:rPr>
      </w:pPr>
      <w:r w:rsidRPr="001F3CFF">
        <w:rPr>
          <w:rFonts w:ascii="Times New Roman" w:hAnsi="Times New Roman" w:cs="Times New Roman"/>
          <w:b/>
          <w:color w:val="000000"/>
        </w:rPr>
        <w:t>Регионален туристически продукт: Хасково - Димитровград – Стамболово</w:t>
      </w:r>
    </w:p>
    <w:p w:rsidR="00A53D9C" w:rsidRPr="001F3CFF" w:rsidRDefault="00A53D9C" w:rsidP="007A531C">
      <w:pPr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 xml:space="preserve">Туристическият пакет включва културните и исторически забележителности на общините Хасково, Димитровград и Стамболово, като ги представя в 4 теми: „Пролет в Област Хасково”, „Духът на Тракия от древността до днес”, „Градове и художествено изкуство” и „Есенни музикални празници”. Всяка тема включва няколкодневна програма с посещения на културни мероприятия и разнообразни маршрути в трите общини. </w:t>
      </w:r>
    </w:p>
    <w:p w:rsidR="00A53D9C" w:rsidRPr="001F3CFF" w:rsidRDefault="00A53D9C" w:rsidP="007A531C">
      <w:pPr>
        <w:spacing w:after="0"/>
        <w:ind w:left="709"/>
        <w:jc w:val="both"/>
        <w:rPr>
          <w:rFonts w:ascii="Times New Roman" w:hAnsi="Times New Roman" w:cs="Times New Roman"/>
          <w:b/>
          <w:color w:val="000000"/>
        </w:rPr>
      </w:pPr>
      <w:r w:rsidRPr="001F3CFF">
        <w:rPr>
          <w:rFonts w:ascii="Times New Roman" w:hAnsi="Times New Roman" w:cs="Times New Roman"/>
          <w:b/>
          <w:color w:val="000000"/>
        </w:rPr>
        <w:t>Община Кърджали</w:t>
      </w:r>
    </w:p>
    <w:p w:rsidR="008045ED" w:rsidRPr="001F3CFF" w:rsidRDefault="00A53D9C" w:rsidP="00207A7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Община Кърджали е територия с необикновено минало и богата история. В продължение на три хилядолетия този край е бил люлка на различни цивилизации</w:t>
      </w:r>
      <w:r w:rsidR="008045ED" w:rsidRPr="001F3CFF">
        <w:rPr>
          <w:rFonts w:ascii="Times New Roman" w:hAnsi="Times New Roman" w:cs="Times New Roman"/>
          <w:color w:val="000000"/>
        </w:rPr>
        <w:t xml:space="preserve"> и култури. Тук са си дали среща траки, елини и римляни, славяни и прабългари, византийци и латинци.</w:t>
      </w:r>
    </w:p>
    <w:p w:rsidR="008045ED" w:rsidRPr="001F3CFF" w:rsidRDefault="008045ED" w:rsidP="008045ED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 xml:space="preserve">   Районът на Кърджали е добре известен с многобройните крепости и храмове, датиращи от древността. В съчетание с богатото, разнообразно и добре опазено природно наследство, районът е утвърдена туристическа дестинация. </w:t>
      </w:r>
    </w:p>
    <w:p w:rsidR="00136068" w:rsidRPr="001F3CFF" w:rsidRDefault="00514D58" w:rsidP="00514D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1F3CF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Предпоставка за създаване на добри партньорства и интересни еднодневни туристически маршрути </w:t>
      </w:r>
      <w:r w:rsidR="00136068" w:rsidRPr="001F3CF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са редица забележителности  като „Статуята на Богородица” в гр.Хасково, древния свещен град „Перперикон” /50км./, „Извора на Нимфите” край с.Кас</w:t>
      </w:r>
      <w:r w:rsidR="00C52886" w:rsidRPr="001F3CF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наково /20км/, „</w:t>
      </w:r>
      <w:proofErr w:type="spellStart"/>
      <w:r w:rsidR="00C52886" w:rsidRPr="001F3CF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Александровска</w:t>
      </w:r>
      <w:proofErr w:type="spellEnd"/>
      <w:r w:rsidR="00136068" w:rsidRPr="001F3CF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гробница” /40 км./, „Каменните гъби” край с.Бели пласт /25км/ , „Храма на Орфей” край с.Татул – 15 км. източно от гр.Момчилград, „Тракийската гробница” край с.Мезек на 10 км от гр.Свиленград  и др.</w:t>
      </w:r>
    </w:p>
    <w:p w:rsidR="001F3CFF" w:rsidRDefault="001F3CFF" w:rsidP="005773C8">
      <w:pPr>
        <w:ind w:firstLine="709"/>
        <w:jc w:val="both"/>
        <w:rPr>
          <w:rFonts w:ascii="Times New Roman" w:hAnsi="Times New Roman" w:cs="Times New Roman"/>
          <w:color w:val="000000"/>
        </w:rPr>
      </w:pPr>
    </w:p>
    <w:p w:rsidR="00A53D9C" w:rsidRPr="007B3E8C" w:rsidRDefault="002602BF" w:rsidP="005773C8">
      <w:pPr>
        <w:ind w:firstLine="709"/>
        <w:jc w:val="both"/>
        <w:rPr>
          <w:rFonts w:ascii="Times New Roman" w:hAnsi="Times New Roman" w:cs="Times New Roman"/>
          <w:b/>
          <w:i/>
        </w:rPr>
      </w:pPr>
      <w:r w:rsidRPr="007B3E8C">
        <w:rPr>
          <w:rFonts w:ascii="Times New Roman" w:hAnsi="Times New Roman" w:cs="Times New Roman"/>
          <w:b/>
          <w:i/>
        </w:rPr>
        <w:t>ІІІ</w:t>
      </w:r>
      <w:r w:rsidR="0071418E" w:rsidRPr="007B3E8C">
        <w:rPr>
          <w:rFonts w:ascii="Times New Roman" w:hAnsi="Times New Roman" w:cs="Times New Roman"/>
          <w:b/>
          <w:i/>
        </w:rPr>
        <w:t xml:space="preserve">. </w:t>
      </w:r>
      <w:r w:rsidR="005773C8" w:rsidRPr="007B3E8C">
        <w:rPr>
          <w:rFonts w:ascii="Times New Roman" w:hAnsi="Times New Roman" w:cs="Times New Roman"/>
          <w:b/>
          <w:i/>
        </w:rPr>
        <w:t>СПОРТНО-РАЗВЛЕКАТЕЛНИ СЪОРЪЖЕНИЯ</w:t>
      </w:r>
    </w:p>
    <w:p w:rsidR="00625ABE" w:rsidRDefault="007A3EF2" w:rsidP="007A3EF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7A3EF2">
        <w:rPr>
          <w:rFonts w:ascii="Times New Roman" w:hAnsi="Times New Roman" w:cs="Times New Roman"/>
          <w:color w:val="000000"/>
        </w:rPr>
        <w:t>Спортната база, с която разполага община Минерални бани</w:t>
      </w:r>
      <w:r>
        <w:rPr>
          <w:rFonts w:ascii="Times New Roman" w:hAnsi="Times New Roman" w:cs="Times New Roman"/>
          <w:color w:val="000000"/>
        </w:rPr>
        <w:t xml:space="preserve"> на този етап е</w:t>
      </w:r>
      <w:r w:rsidR="00625ABE">
        <w:rPr>
          <w:rFonts w:ascii="Times New Roman" w:hAnsi="Times New Roman" w:cs="Times New Roman"/>
          <w:color w:val="000000"/>
        </w:rPr>
        <w:t xml:space="preserve"> недостатъчна, но общината работи активно за кандидатстване по проекти с които да се реконструира и модернизира наличната спортна база и да се изгради нова.</w:t>
      </w:r>
    </w:p>
    <w:p w:rsidR="00604FFE" w:rsidRDefault="00625ABE" w:rsidP="007A3EF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В момента, с финансовата подкрепа на Министерството на </w:t>
      </w:r>
      <w:proofErr w:type="spellStart"/>
      <w:r>
        <w:rPr>
          <w:rFonts w:ascii="Times New Roman" w:hAnsi="Times New Roman" w:cs="Times New Roman"/>
          <w:color w:val="000000"/>
        </w:rPr>
        <w:t>младежта</w:t>
      </w:r>
      <w:proofErr w:type="spellEnd"/>
      <w:r>
        <w:rPr>
          <w:rFonts w:ascii="Times New Roman" w:hAnsi="Times New Roman" w:cs="Times New Roman"/>
          <w:color w:val="000000"/>
        </w:rPr>
        <w:t xml:space="preserve"> и спорта</w:t>
      </w:r>
      <w:r w:rsidR="002602BF">
        <w:rPr>
          <w:rFonts w:ascii="Times New Roman" w:hAnsi="Times New Roman" w:cs="Times New Roman"/>
          <w:color w:val="000000"/>
        </w:rPr>
        <w:t>,</w:t>
      </w:r>
      <w:r>
        <w:rPr>
          <w:rFonts w:ascii="Times New Roman" w:hAnsi="Times New Roman" w:cs="Times New Roman"/>
          <w:color w:val="000000"/>
        </w:rPr>
        <w:t xml:space="preserve"> се реконструира </w:t>
      </w:r>
      <w:r w:rsidR="002602BF">
        <w:rPr>
          <w:rFonts w:ascii="Times New Roman" w:hAnsi="Times New Roman" w:cs="Times New Roman"/>
          <w:color w:val="000000"/>
        </w:rPr>
        <w:t xml:space="preserve"> </w:t>
      </w:r>
      <w:r w:rsidR="00604FFE">
        <w:rPr>
          <w:rFonts w:ascii="Times New Roman" w:hAnsi="Times New Roman" w:cs="Times New Roman"/>
          <w:color w:val="000000"/>
        </w:rPr>
        <w:t>футболния</w:t>
      </w:r>
      <w:r w:rsidR="002602BF">
        <w:rPr>
          <w:rFonts w:ascii="Times New Roman" w:hAnsi="Times New Roman" w:cs="Times New Roman"/>
          <w:color w:val="000000"/>
        </w:rPr>
        <w:t>т</w:t>
      </w:r>
      <w:r w:rsidR="00604FFE">
        <w:rPr>
          <w:rFonts w:ascii="Times New Roman" w:hAnsi="Times New Roman" w:cs="Times New Roman"/>
          <w:color w:val="000000"/>
        </w:rPr>
        <w:t xml:space="preserve"> </w:t>
      </w:r>
      <w:r w:rsidR="00604FFE" w:rsidRPr="00604FFE">
        <w:rPr>
          <w:rFonts w:ascii="Times New Roman" w:hAnsi="Times New Roman" w:cs="Times New Roman"/>
          <w:b/>
          <w:color w:val="000000"/>
        </w:rPr>
        <w:t>стадион в с. Караманци</w:t>
      </w:r>
      <w:r w:rsidR="00604FFE">
        <w:rPr>
          <w:rFonts w:ascii="Times New Roman" w:hAnsi="Times New Roman" w:cs="Times New Roman"/>
          <w:color w:val="000000"/>
        </w:rPr>
        <w:t>, който до края на текущата година ще се превърне в едно модерно спортно съоръжение в общината.</w:t>
      </w:r>
    </w:p>
    <w:p w:rsidR="007A3EF2" w:rsidRPr="00604FFE" w:rsidRDefault="002602BF" w:rsidP="007A3E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color w:val="000000"/>
        </w:rPr>
        <w:t>Имаме още два</w:t>
      </w:r>
      <w:r w:rsidR="00604FFE">
        <w:rPr>
          <w:rFonts w:ascii="Times New Roman" w:hAnsi="Times New Roman" w:cs="Times New Roman"/>
          <w:color w:val="000000"/>
        </w:rPr>
        <w:t xml:space="preserve"> </w:t>
      </w:r>
      <w:r w:rsidRPr="002602BF">
        <w:rPr>
          <w:rFonts w:ascii="Times New Roman" w:hAnsi="Times New Roman" w:cs="Times New Roman"/>
          <w:color w:val="000000"/>
        </w:rPr>
        <w:t>стадиона в Минерални бани и с. Сусам</w:t>
      </w:r>
      <w:r>
        <w:rPr>
          <w:rFonts w:ascii="Times New Roman" w:hAnsi="Times New Roman" w:cs="Times New Roman"/>
          <w:color w:val="000000"/>
        </w:rPr>
        <w:t>, които също се нуждаят от обновяване и реконструиране.</w:t>
      </w:r>
      <w:r w:rsidR="00625ABE" w:rsidRPr="00604FFE">
        <w:rPr>
          <w:rFonts w:ascii="Times New Roman" w:hAnsi="Times New Roman" w:cs="Times New Roman"/>
          <w:b/>
          <w:color w:val="000000"/>
        </w:rPr>
        <w:t xml:space="preserve"> </w:t>
      </w:r>
    </w:p>
    <w:p w:rsidR="007A3EF2" w:rsidRPr="007A3EF2" w:rsidRDefault="002602BF" w:rsidP="002602BF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По същия начин стои въпроса и с двете игрища за тенис и волейбол, които са разположени в близост </w:t>
      </w:r>
      <w:r w:rsidR="007A3EF2" w:rsidRPr="007A3EF2">
        <w:rPr>
          <w:rFonts w:ascii="Times New Roman" w:hAnsi="Times New Roman" w:cs="Times New Roman"/>
          <w:color w:val="000000"/>
        </w:rPr>
        <w:t>до хотел Изворите в с.Минерални бани.</w:t>
      </w:r>
    </w:p>
    <w:p w:rsidR="007A3EF2" w:rsidRPr="007A3EF2" w:rsidRDefault="007A3EF2" w:rsidP="007A3EF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7A3EF2">
        <w:rPr>
          <w:rFonts w:ascii="Times New Roman" w:hAnsi="Times New Roman" w:cs="Times New Roman"/>
          <w:color w:val="000000"/>
        </w:rPr>
        <w:lastRenderedPageBreak/>
        <w:t>Общинският ц</w:t>
      </w:r>
      <w:r w:rsidR="002602BF">
        <w:rPr>
          <w:rFonts w:ascii="Times New Roman" w:hAnsi="Times New Roman" w:cs="Times New Roman"/>
          <w:color w:val="000000"/>
        </w:rPr>
        <w:t>ентър не разполага със закрит спортен салон, но общината има проектна готовност за изграждане на спортна зала за около 600 000 лв.</w:t>
      </w:r>
      <w:r w:rsidRPr="007A3EF2">
        <w:rPr>
          <w:rFonts w:ascii="Times New Roman" w:hAnsi="Times New Roman" w:cs="Times New Roman"/>
          <w:color w:val="000000"/>
        </w:rPr>
        <w:t xml:space="preserve"> При наличието на </w:t>
      </w:r>
      <w:proofErr w:type="spellStart"/>
      <w:r w:rsidRPr="007A3EF2">
        <w:rPr>
          <w:rFonts w:ascii="Times New Roman" w:hAnsi="Times New Roman" w:cs="Times New Roman"/>
          <w:color w:val="000000"/>
        </w:rPr>
        <w:t>леглова</w:t>
      </w:r>
      <w:proofErr w:type="spellEnd"/>
      <w:r w:rsidRPr="007A3EF2">
        <w:rPr>
          <w:rFonts w:ascii="Times New Roman" w:hAnsi="Times New Roman" w:cs="Times New Roman"/>
          <w:color w:val="000000"/>
        </w:rPr>
        <w:t xml:space="preserve"> база, изграждането на закрита спортна зала ще открие нови възможности пред общината, свързани с целогодишно домакинство на турнири и лагери за</w:t>
      </w:r>
      <w:r w:rsidR="002602BF">
        <w:rPr>
          <w:rFonts w:ascii="Times New Roman" w:hAnsi="Times New Roman" w:cs="Times New Roman"/>
          <w:color w:val="000000"/>
        </w:rPr>
        <w:t xml:space="preserve"> тренировка на спортисти /хандбал, волейбол и др./</w:t>
      </w:r>
      <w:r w:rsidRPr="007A3EF2">
        <w:rPr>
          <w:rFonts w:ascii="Times New Roman" w:hAnsi="Times New Roman" w:cs="Times New Roman"/>
          <w:color w:val="000000"/>
        </w:rPr>
        <w:t xml:space="preserve">  </w:t>
      </w:r>
      <w:r w:rsidR="00146166">
        <w:rPr>
          <w:rFonts w:ascii="Times New Roman" w:hAnsi="Times New Roman" w:cs="Times New Roman"/>
          <w:color w:val="000000"/>
        </w:rPr>
        <w:t>Общината има проектна готовност за изграждане на 4 спортни площадки – в селата Боян Ботево, Караманци, Сърница и Ангел Войвода.</w:t>
      </w:r>
    </w:p>
    <w:p w:rsidR="007A3EF2" w:rsidRPr="007A3EF2" w:rsidRDefault="007A3EF2" w:rsidP="00604FFE">
      <w:pPr>
        <w:tabs>
          <w:tab w:val="left" w:pos="240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EF2">
        <w:rPr>
          <w:rFonts w:ascii="Times New Roman" w:hAnsi="Times New Roman" w:cs="Times New Roman"/>
          <w:color w:val="000000"/>
        </w:rPr>
        <w:t xml:space="preserve">В общината има голям брой микроязовири, които понастоящем се използват най-вече за напояване и риболов. Не са експлоатирани възможностите за </w:t>
      </w:r>
      <w:r w:rsidRPr="007A3EF2">
        <w:rPr>
          <w:rFonts w:ascii="Times New Roman" w:hAnsi="Times New Roman" w:cs="Times New Roman"/>
        </w:rPr>
        <w:t>превръщането им в места за краткотраен отдих.</w:t>
      </w:r>
      <w:r w:rsidR="002602BF">
        <w:rPr>
          <w:rFonts w:ascii="Times New Roman" w:hAnsi="Times New Roman" w:cs="Times New Roman"/>
        </w:rPr>
        <w:t xml:space="preserve"> През 2015 година предстои сключване на около 10 нови договори </w:t>
      </w:r>
      <w:r w:rsidR="007508C3">
        <w:rPr>
          <w:rFonts w:ascii="Times New Roman" w:hAnsi="Times New Roman" w:cs="Times New Roman"/>
        </w:rPr>
        <w:t>за предоставяне на общински водоеми на концесия, като голяма част от бъдещите концесионери са представили инвестиционни програми с точно такава насоченост – да създадат зони за отдих, развлечения и спортен риболов.</w:t>
      </w:r>
    </w:p>
    <w:p w:rsidR="007A3EF2" w:rsidRPr="007A3EF2" w:rsidRDefault="007A3EF2" w:rsidP="007A3EF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A3EF2">
        <w:rPr>
          <w:rFonts w:ascii="Times New Roman" w:hAnsi="Times New Roman" w:cs="Times New Roman"/>
        </w:rPr>
        <w:t>Излаза на язовир Тракиец е сериозно предизвикателство за развитие на риболов и водни спортове.</w:t>
      </w:r>
    </w:p>
    <w:p w:rsidR="008F6F2B" w:rsidRDefault="007A3EF2" w:rsidP="007A3EF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7A3EF2">
        <w:rPr>
          <w:rFonts w:ascii="Times New Roman" w:hAnsi="Times New Roman" w:cs="Times New Roman"/>
          <w:color w:val="000000"/>
        </w:rPr>
        <w:t>Парковата среда в общинския център се благоустроява</w:t>
      </w:r>
      <w:r w:rsidR="00623B6E">
        <w:rPr>
          <w:rFonts w:ascii="Times New Roman" w:hAnsi="Times New Roman" w:cs="Times New Roman"/>
          <w:color w:val="000000"/>
        </w:rPr>
        <w:t>, като една част вече е благоустроена, а благоустрояването на другата част предсто</w:t>
      </w:r>
      <w:r w:rsidR="008F6F2B">
        <w:rPr>
          <w:rFonts w:ascii="Times New Roman" w:hAnsi="Times New Roman" w:cs="Times New Roman"/>
          <w:color w:val="000000"/>
        </w:rPr>
        <w:t>и да бъде извършено</w:t>
      </w:r>
      <w:r w:rsidRPr="007A3EF2">
        <w:rPr>
          <w:rFonts w:ascii="Times New Roman" w:hAnsi="Times New Roman" w:cs="Times New Roman"/>
          <w:color w:val="000000"/>
        </w:rPr>
        <w:t xml:space="preserve"> по проект, финансиран по ПРСР. </w:t>
      </w:r>
      <w:r w:rsidR="008F6F2B">
        <w:rPr>
          <w:rFonts w:ascii="Times New Roman" w:hAnsi="Times New Roman" w:cs="Times New Roman"/>
          <w:color w:val="000000"/>
        </w:rPr>
        <w:t xml:space="preserve">В благоустроената част на парка има поставени модерни уреди за фитнес на открито. </w:t>
      </w:r>
    </w:p>
    <w:p w:rsidR="007A3EF2" w:rsidRPr="007A3EF2" w:rsidRDefault="007A3EF2" w:rsidP="007A3EF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7A3EF2">
        <w:rPr>
          <w:rFonts w:ascii="Times New Roman" w:hAnsi="Times New Roman" w:cs="Times New Roman"/>
          <w:color w:val="000000"/>
        </w:rPr>
        <w:t>В рамките на друг проект, финансиран по Програмата за Европейско териториално сътрудничество България-Гърция 2007-2013г. се изгражда оранжерия за цветя. Последната освен, че ще насърчи социалното предприемачество, ще осигурява растителност и цветя за поддържане на градинките и парковете в населените места в общината.</w:t>
      </w:r>
    </w:p>
    <w:p w:rsidR="007A3EF2" w:rsidRPr="007A3EF2" w:rsidRDefault="007A3EF2" w:rsidP="007A3EF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5773C8" w:rsidRPr="007B3E8C" w:rsidRDefault="002602BF" w:rsidP="005773C8">
      <w:pPr>
        <w:ind w:firstLine="709"/>
        <w:jc w:val="both"/>
        <w:rPr>
          <w:rFonts w:ascii="Times New Roman" w:hAnsi="Times New Roman" w:cs="Times New Roman"/>
          <w:b/>
          <w:i/>
        </w:rPr>
      </w:pPr>
      <w:r w:rsidRPr="007B3E8C">
        <w:rPr>
          <w:rFonts w:ascii="Times New Roman" w:hAnsi="Times New Roman" w:cs="Times New Roman"/>
          <w:b/>
          <w:i/>
        </w:rPr>
        <w:t xml:space="preserve">ІV. </w:t>
      </w:r>
      <w:r w:rsidR="005773C8" w:rsidRPr="007B3E8C">
        <w:rPr>
          <w:rFonts w:ascii="Times New Roman" w:hAnsi="Times New Roman" w:cs="Times New Roman"/>
          <w:b/>
          <w:i/>
        </w:rPr>
        <w:t>ИНФОРМАЦИОННО ОБСЛУЖВАНЕ И РЕКЛАМА</w:t>
      </w:r>
    </w:p>
    <w:p w:rsidR="007B3E8C" w:rsidRPr="007B3E8C" w:rsidRDefault="007B3E8C" w:rsidP="007B3E8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B3E8C">
        <w:rPr>
          <w:rFonts w:ascii="Times New Roman" w:hAnsi="Times New Roman" w:cs="Times New Roman"/>
        </w:rPr>
        <w:t>Предвижда се изграждане на нов туристически информационен център в Минерални бани, за който е направен технически проект и се очаква финансиране в новия програмен период.</w:t>
      </w:r>
    </w:p>
    <w:p w:rsidR="007B3E8C" w:rsidRPr="007B3E8C" w:rsidRDefault="007B3E8C" w:rsidP="007B3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7B3E8C">
        <w:rPr>
          <w:rFonts w:ascii="Times New Roman" w:hAnsi="Times New Roman" w:cs="Times New Roman"/>
          <w:color w:val="000000"/>
        </w:rPr>
        <w:t xml:space="preserve">Проектът, представен за финансиране по Програма БГ08 „Културно наследство и съвременни изкуства”, </w:t>
      </w:r>
      <w:proofErr w:type="spellStart"/>
      <w:r w:rsidRPr="007B3E8C">
        <w:rPr>
          <w:rFonts w:ascii="Times New Roman" w:hAnsi="Times New Roman" w:cs="Times New Roman"/>
          <w:color w:val="000000"/>
        </w:rPr>
        <w:t>съфинансирана</w:t>
      </w:r>
      <w:proofErr w:type="spellEnd"/>
      <w:r w:rsidRPr="007B3E8C">
        <w:rPr>
          <w:rFonts w:ascii="Times New Roman" w:hAnsi="Times New Roman" w:cs="Times New Roman"/>
          <w:color w:val="000000"/>
        </w:rPr>
        <w:t xml:space="preserve"> от Финансовия механизъм на Европейското икономическо пространство предвижда изграждането на К</w:t>
      </w:r>
      <w:r w:rsidR="00EA3F10">
        <w:rPr>
          <w:rFonts w:ascii="Times New Roman" w:hAnsi="Times New Roman" w:cs="Times New Roman"/>
          <w:color w:val="000000"/>
        </w:rPr>
        <w:t xml:space="preserve">ултурно </w:t>
      </w:r>
      <w:r w:rsidRPr="007B3E8C">
        <w:rPr>
          <w:rFonts w:ascii="Times New Roman" w:hAnsi="Times New Roman" w:cs="Times New Roman"/>
          <w:color w:val="000000"/>
        </w:rPr>
        <w:t>И</w:t>
      </w:r>
      <w:r w:rsidR="00EA3F10">
        <w:rPr>
          <w:rFonts w:ascii="Times New Roman" w:hAnsi="Times New Roman" w:cs="Times New Roman"/>
          <w:color w:val="000000"/>
        </w:rPr>
        <w:t xml:space="preserve">нформационен </w:t>
      </w:r>
      <w:r w:rsidRPr="007B3E8C">
        <w:rPr>
          <w:rFonts w:ascii="Times New Roman" w:hAnsi="Times New Roman" w:cs="Times New Roman"/>
          <w:color w:val="000000"/>
        </w:rPr>
        <w:t>Ц</w:t>
      </w:r>
      <w:r w:rsidR="00EA3F10">
        <w:rPr>
          <w:rFonts w:ascii="Times New Roman" w:hAnsi="Times New Roman" w:cs="Times New Roman"/>
          <w:color w:val="000000"/>
        </w:rPr>
        <w:t>ентър</w:t>
      </w:r>
      <w:r w:rsidRPr="007B3E8C">
        <w:rPr>
          <w:rFonts w:ascii="Times New Roman" w:hAnsi="Times New Roman" w:cs="Times New Roman"/>
          <w:color w:val="000000"/>
        </w:rPr>
        <w:t xml:space="preserve"> в близост до с. Брястово. </w:t>
      </w:r>
    </w:p>
    <w:p w:rsidR="007B3E8C" w:rsidRPr="007B3E8C" w:rsidRDefault="007B3E8C" w:rsidP="007B3E8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7B3E8C">
        <w:rPr>
          <w:rFonts w:ascii="Times New Roman" w:hAnsi="Times New Roman" w:cs="Times New Roman"/>
          <w:color w:val="000000"/>
        </w:rPr>
        <w:t xml:space="preserve">Рекламирането на общината като туристическа дестинация се извършва от редица сайтове – </w:t>
      </w:r>
      <w:proofErr w:type="spellStart"/>
      <w:r w:rsidRPr="007B3E8C">
        <w:rPr>
          <w:rFonts w:ascii="Times New Roman" w:hAnsi="Times New Roman" w:cs="Times New Roman"/>
          <w:color w:val="000000"/>
          <w:lang w:val="en-US"/>
        </w:rPr>
        <w:t>bghotelite</w:t>
      </w:r>
      <w:proofErr w:type="spellEnd"/>
      <w:r w:rsidRPr="007B3E8C">
        <w:rPr>
          <w:rFonts w:ascii="Times New Roman" w:hAnsi="Times New Roman" w:cs="Times New Roman"/>
          <w:color w:val="000000"/>
        </w:rPr>
        <w:t>.</w:t>
      </w:r>
      <w:r w:rsidRPr="007B3E8C">
        <w:rPr>
          <w:rFonts w:ascii="Times New Roman" w:hAnsi="Times New Roman" w:cs="Times New Roman"/>
          <w:color w:val="000000"/>
          <w:lang w:val="en-US"/>
        </w:rPr>
        <w:t>com</w:t>
      </w:r>
      <w:r w:rsidRPr="007B3E8C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7B3E8C">
        <w:rPr>
          <w:rFonts w:ascii="Times New Roman" w:hAnsi="Times New Roman" w:cs="Times New Roman"/>
          <w:color w:val="000000"/>
          <w:lang w:val="en-US"/>
        </w:rPr>
        <w:t>pochivka</w:t>
      </w:r>
      <w:proofErr w:type="spellEnd"/>
      <w:r w:rsidRPr="007B3E8C">
        <w:rPr>
          <w:rFonts w:ascii="Times New Roman" w:hAnsi="Times New Roman" w:cs="Times New Roman"/>
          <w:color w:val="000000"/>
        </w:rPr>
        <w:t>.</w:t>
      </w:r>
      <w:proofErr w:type="spellStart"/>
      <w:r w:rsidRPr="007B3E8C">
        <w:rPr>
          <w:rFonts w:ascii="Times New Roman" w:hAnsi="Times New Roman" w:cs="Times New Roman"/>
          <w:color w:val="000000"/>
          <w:lang w:val="en-US"/>
        </w:rPr>
        <w:t>bg</w:t>
      </w:r>
      <w:proofErr w:type="spellEnd"/>
      <w:r w:rsidRPr="007B3E8C">
        <w:rPr>
          <w:rFonts w:ascii="Times New Roman" w:hAnsi="Times New Roman" w:cs="Times New Roman"/>
          <w:color w:val="000000"/>
        </w:rPr>
        <w:t xml:space="preserve">, </w:t>
      </w:r>
      <w:r w:rsidRPr="007B3E8C">
        <w:rPr>
          <w:rFonts w:ascii="Times New Roman" w:hAnsi="Times New Roman" w:cs="Times New Roman"/>
          <w:color w:val="000000"/>
          <w:lang w:val="en-US"/>
        </w:rPr>
        <w:t>journey</w:t>
      </w:r>
      <w:r w:rsidRPr="007B3E8C">
        <w:rPr>
          <w:rFonts w:ascii="Times New Roman" w:hAnsi="Times New Roman" w:cs="Times New Roman"/>
          <w:color w:val="000000"/>
        </w:rPr>
        <w:t>.</w:t>
      </w:r>
      <w:proofErr w:type="spellStart"/>
      <w:r w:rsidRPr="007B3E8C">
        <w:rPr>
          <w:rFonts w:ascii="Times New Roman" w:hAnsi="Times New Roman" w:cs="Times New Roman"/>
          <w:color w:val="000000"/>
          <w:lang w:val="en-US"/>
        </w:rPr>
        <w:t>bg</w:t>
      </w:r>
      <w:proofErr w:type="spellEnd"/>
      <w:r w:rsidRPr="007B3E8C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7B3E8C">
        <w:rPr>
          <w:rFonts w:ascii="Times New Roman" w:hAnsi="Times New Roman" w:cs="Times New Roman"/>
          <w:color w:val="000000"/>
          <w:lang w:val="en-US"/>
        </w:rPr>
        <w:t>bulgariatravel</w:t>
      </w:r>
      <w:proofErr w:type="spellEnd"/>
      <w:r w:rsidRPr="007B3E8C">
        <w:rPr>
          <w:rFonts w:ascii="Times New Roman" w:hAnsi="Times New Roman" w:cs="Times New Roman"/>
          <w:color w:val="000000"/>
        </w:rPr>
        <w:t>.</w:t>
      </w:r>
      <w:r w:rsidRPr="007B3E8C">
        <w:rPr>
          <w:rFonts w:ascii="Times New Roman" w:hAnsi="Times New Roman" w:cs="Times New Roman"/>
          <w:color w:val="000000"/>
          <w:lang w:val="en-US"/>
        </w:rPr>
        <w:t>org</w:t>
      </w:r>
      <w:r w:rsidRPr="007B3E8C">
        <w:rPr>
          <w:rFonts w:ascii="Times New Roman" w:hAnsi="Times New Roman" w:cs="Times New Roman"/>
          <w:color w:val="000000"/>
        </w:rPr>
        <w:t xml:space="preserve">. и др. Рекламата касае отделните хотели или забележителности. </w:t>
      </w:r>
    </w:p>
    <w:p w:rsidR="007B3E8C" w:rsidRPr="007B3E8C" w:rsidRDefault="007B3E8C" w:rsidP="007B3E8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7B3E8C">
        <w:rPr>
          <w:rFonts w:ascii="Times New Roman" w:hAnsi="Times New Roman" w:cs="Times New Roman"/>
          <w:color w:val="000000"/>
        </w:rPr>
        <w:t xml:space="preserve">Не се рекламират  обаче пакети, включващи маршрути и дейности, които биха уплътнили престоя на туристите, а защо не и да го удължат. </w:t>
      </w:r>
    </w:p>
    <w:p w:rsidR="00406AFF" w:rsidRDefault="007B3E8C" w:rsidP="005773C8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През 2015 година е необходимо </w:t>
      </w:r>
      <w:r w:rsidR="00C6354E">
        <w:rPr>
          <w:rFonts w:ascii="Times New Roman" w:hAnsi="Times New Roman" w:cs="Times New Roman"/>
        </w:rPr>
        <w:t xml:space="preserve">да се изработят нови и актуални рекламни материали, които да включват всички нови туристически атракции, </w:t>
      </w:r>
      <w:proofErr w:type="spellStart"/>
      <w:r w:rsidR="00C6354E">
        <w:rPr>
          <w:rFonts w:ascii="Times New Roman" w:hAnsi="Times New Roman" w:cs="Times New Roman"/>
        </w:rPr>
        <w:t>еко-пътеки</w:t>
      </w:r>
      <w:proofErr w:type="spellEnd"/>
      <w:r w:rsidR="00C6354E">
        <w:rPr>
          <w:rFonts w:ascii="Times New Roman" w:hAnsi="Times New Roman" w:cs="Times New Roman"/>
        </w:rPr>
        <w:t xml:space="preserve"> и други възможности за разнообразяване  престоя на туристите. С изготвените рекламни материали и приключени проекти в сферата на туризма ни предстои и подготовка за едно достойно представяне пр</w:t>
      </w:r>
      <w:r w:rsidR="003E52BB">
        <w:rPr>
          <w:rFonts w:ascii="Times New Roman" w:hAnsi="Times New Roman" w:cs="Times New Roman"/>
        </w:rPr>
        <w:t>ез 2016 година на националната туристическата</w:t>
      </w:r>
      <w:r w:rsidR="00C6354E">
        <w:rPr>
          <w:rFonts w:ascii="Times New Roman" w:hAnsi="Times New Roman" w:cs="Times New Roman"/>
        </w:rPr>
        <w:t xml:space="preserve"> бо</w:t>
      </w:r>
      <w:r w:rsidR="00406AFF">
        <w:rPr>
          <w:rFonts w:ascii="Times New Roman" w:hAnsi="Times New Roman" w:cs="Times New Roman"/>
        </w:rPr>
        <w:t>рса Ваканция и СПА, а при възможност и на други национални и международни форуми</w:t>
      </w:r>
      <w:r w:rsidR="003E52BB">
        <w:rPr>
          <w:rFonts w:ascii="Times New Roman" w:hAnsi="Times New Roman" w:cs="Times New Roman"/>
        </w:rPr>
        <w:t>.</w:t>
      </w:r>
    </w:p>
    <w:p w:rsidR="005773C8" w:rsidRPr="001277EC" w:rsidRDefault="00406AFF" w:rsidP="005773C8">
      <w:pPr>
        <w:ind w:firstLine="709"/>
        <w:jc w:val="both"/>
        <w:rPr>
          <w:rFonts w:ascii="Times New Roman" w:hAnsi="Times New Roman" w:cs="Times New Roman"/>
          <w:b/>
          <w:i/>
        </w:rPr>
      </w:pPr>
      <w:r w:rsidRPr="001277EC">
        <w:rPr>
          <w:rFonts w:ascii="Times New Roman" w:hAnsi="Times New Roman" w:cs="Times New Roman"/>
          <w:b/>
          <w:i/>
        </w:rPr>
        <w:t xml:space="preserve"> </w:t>
      </w:r>
      <w:r w:rsidR="002602BF" w:rsidRPr="001277EC">
        <w:rPr>
          <w:rFonts w:ascii="Times New Roman" w:hAnsi="Times New Roman" w:cs="Times New Roman"/>
          <w:b/>
          <w:i/>
        </w:rPr>
        <w:t xml:space="preserve">V. </w:t>
      </w:r>
      <w:r w:rsidR="005773C8" w:rsidRPr="001277EC">
        <w:rPr>
          <w:rFonts w:ascii="Times New Roman" w:hAnsi="Times New Roman" w:cs="Times New Roman"/>
          <w:b/>
          <w:i/>
        </w:rPr>
        <w:t>ОРГАНИЗАЦИИ СВЪРЗАНИ С ТУРИЗМА</w:t>
      </w:r>
    </w:p>
    <w:p w:rsidR="00690F10" w:rsidRDefault="001277EC" w:rsidP="001277E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 този етап, неправителствените организации,р</w:t>
      </w:r>
      <w:r w:rsidRPr="001277EC">
        <w:rPr>
          <w:rFonts w:ascii="Times New Roman" w:hAnsi="Times New Roman" w:cs="Times New Roman"/>
          <w:color w:val="000000"/>
        </w:rPr>
        <w:t>егистриран</w:t>
      </w:r>
      <w:r>
        <w:rPr>
          <w:rFonts w:ascii="Times New Roman" w:hAnsi="Times New Roman" w:cs="Times New Roman"/>
          <w:color w:val="000000"/>
        </w:rPr>
        <w:t>и на територията на общината, които биха могли да проявят активност в развитието на ту</w:t>
      </w:r>
      <w:r w:rsidR="00690F10">
        <w:rPr>
          <w:rFonts w:ascii="Times New Roman" w:hAnsi="Times New Roman" w:cs="Times New Roman"/>
          <w:color w:val="000000"/>
        </w:rPr>
        <w:t>ристическата дейност това са:</w:t>
      </w:r>
    </w:p>
    <w:p w:rsidR="00690F10" w:rsidRPr="00690F10" w:rsidRDefault="001277EC" w:rsidP="00690F10">
      <w:pPr>
        <w:pStyle w:val="a4"/>
        <w:numPr>
          <w:ilvl w:val="0"/>
          <w:numId w:val="1"/>
        </w:numPr>
        <w:jc w:val="both"/>
        <w:rPr>
          <w:rFonts w:eastAsiaTheme="minorHAnsi"/>
          <w:color w:val="000000"/>
        </w:rPr>
      </w:pPr>
      <w:r w:rsidRPr="00690F10">
        <w:rPr>
          <w:rFonts w:eastAsiaTheme="minorHAnsi"/>
          <w:color w:val="000000"/>
        </w:rPr>
        <w:t>Сдружение „Център за развитие на община М</w:t>
      </w:r>
      <w:r w:rsidR="00690F10" w:rsidRPr="00690F10">
        <w:rPr>
          <w:color w:val="000000"/>
        </w:rPr>
        <w:t>инерални бани</w:t>
      </w:r>
      <w:r w:rsidRPr="00690F10">
        <w:rPr>
          <w:rFonts w:eastAsiaTheme="minorHAnsi"/>
          <w:color w:val="000000"/>
        </w:rPr>
        <w:t xml:space="preserve">” </w:t>
      </w:r>
      <w:r w:rsidR="00690F10" w:rsidRPr="00690F10">
        <w:rPr>
          <w:color w:val="000000"/>
        </w:rPr>
        <w:t xml:space="preserve">и </w:t>
      </w:r>
    </w:p>
    <w:p w:rsidR="001277EC" w:rsidRPr="00690F10" w:rsidRDefault="001277EC" w:rsidP="00690F10">
      <w:pPr>
        <w:pStyle w:val="a4"/>
        <w:numPr>
          <w:ilvl w:val="0"/>
          <w:numId w:val="1"/>
        </w:numPr>
        <w:jc w:val="both"/>
        <w:rPr>
          <w:rFonts w:eastAsiaTheme="minorHAnsi"/>
          <w:color w:val="000000"/>
        </w:rPr>
      </w:pPr>
      <w:r w:rsidRPr="00690F10">
        <w:rPr>
          <w:rFonts w:eastAsiaTheme="minorHAnsi"/>
          <w:color w:val="000000"/>
        </w:rPr>
        <w:t>Клубът по туризъм „</w:t>
      </w:r>
      <w:proofErr w:type="spellStart"/>
      <w:r w:rsidRPr="00690F10">
        <w:rPr>
          <w:rFonts w:eastAsiaTheme="minorHAnsi"/>
          <w:color w:val="000000"/>
        </w:rPr>
        <w:t>Гарваница</w:t>
      </w:r>
      <w:proofErr w:type="spellEnd"/>
      <w:r w:rsidRPr="00690F10">
        <w:rPr>
          <w:rFonts w:eastAsiaTheme="minorHAnsi"/>
          <w:color w:val="000000"/>
        </w:rPr>
        <w:t>“</w:t>
      </w:r>
      <w:r w:rsidR="00690F10" w:rsidRPr="00690F10">
        <w:rPr>
          <w:color w:val="000000"/>
        </w:rPr>
        <w:t>, който може да</w:t>
      </w:r>
      <w:r w:rsidRPr="00690F10">
        <w:rPr>
          <w:rFonts w:eastAsiaTheme="minorHAnsi"/>
          <w:color w:val="000000"/>
        </w:rPr>
        <w:t xml:space="preserve"> организира и провежда скално катерене</w:t>
      </w:r>
      <w:r w:rsidR="00690F10" w:rsidRPr="00690F10">
        <w:rPr>
          <w:color w:val="000000"/>
        </w:rPr>
        <w:t xml:space="preserve">, конна езда, придружаване на туристи по маршрутите на </w:t>
      </w:r>
      <w:proofErr w:type="spellStart"/>
      <w:r w:rsidR="00690F10" w:rsidRPr="00690F10">
        <w:rPr>
          <w:color w:val="000000"/>
        </w:rPr>
        <w:t>еко-пътеките</w:t>
      </w:r>
      <w:proofErr w:type="spellEnd"/>
      <w:r w:rsidR="00690F10" w:rsidRPr="00690F10">
        <w:rPr>
          <w:color w:val="000000"/>
        </w:rPr>
        <w:t xml:space="preserve"> и др. </w:t>
      </w:r>
    </w:p>
    <w:p w:rsidR="001277EC" w:rsidRPr="001F3CFF" w:rsidRDefault="001277EC" w:rsidP="005773C8">
      <w:pPr>
        <w:ind w:firstLine="709"/>
        <w:jc w:val="both"/>
        <w:rPr>
          <w:rFonts w:ascii="Times New Roman" w:hAnsi="Times New Roman" w:cs="Times New Roman"/>
          <w:color w:val="FF0000"/>
        </w:rPr>
      </w:pPr>
    </w:p>
    <w:p w:rsidR="002944EA" w:rsidRDefault="002944EA" w:rsidP="005773C8">
      <w:pPr>
        <w:ind w:firstLine="709"/>
        <w:jc w:val="both"/>
        <w:rPr>
          <w:rFonts w:ascii="Times New Roman" w:hAnsi="Times New Roman" w:cs="Times New Roman"/>
          <w:b/>
          <w:i/>
        </w:rPr>
      </w:pPr>
    </w:p>
    <w:p w:rsidR="005773C8" w:rsidRDefault="002602BF" w:rsidP="005773C8">
      <w:pPr>
        <w:ind w:firstLine="709"/>
        <w:jc w:val="both"/>
        <w:rPr>
          <w:rFonts w:ascii="Times New Roman" w:hAnsi="Times New Roman" w:cs="Times New Roman"/>
          <w:b/>
          <w:i/>
        </w:rPr>
      </w:pPr>
      <w:r w:rsidRPr="00E143BC">
        <w:rPr>
          <w:rFonts w:ascii="Times New Roman" w:hAnsi="Times New Roman" w:cs="Times New Roman"/>
          <w:b/>
          <w:i/>
        </w:rPr>
        <w:t xml:space="preserve">VІ. </w:t>
      </w:r>
      <w:r w:rsidR="005773C8" w:rsidRPr="00E143BC">
        <w:rPr>
          <w:rFonts w:ascii="Times New Roman" w:hAnsi="Times New Roman" w:cs="Times New Roman"/>
          <w:b/>
          <w:i/>
        </w:rPr>
        <w:t>КАДРОВО ОБЕЗПЕЧАВАНЕ</w:t>
      </w:r>
    </w:p>
    <w:p w:rsidR="00E143BC" w:rsidRPr="00BE5671" w:rsidRDefault="00BE5671" w:rsidP="00BE567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Кадровото обезпечаване в туризма</w:t>
      </w:r>
      <w:r w:rsidR="00103738">
        <w:rPr>
          <w:rFonts w:ascii="Times New Roman" w:hAnsi="Times New Roman" w:cs="Times New Roman"/>
        </w:rPr>
        <w:t xml:space="preserve"> с </w:t>
      </w:r>
      <w:r w:rsidR="00103738" w:rsidRPr="00103738">
        <w:rPr>
          <w:rFonts w:ascii="Times New Roman" w:hAnsi="Times New Roman" w:cs="Times New Roman"/>
          <w:color w:val="000000"/>
        </w:rPr>
        <w:t>квалифициран и мотивиран персонал</w:t>
      </w:r>
      <w:r>
        <w:rPr>
          <w:rFonts w:ascii="Times New Roman" w:hAnsi="Times New Roman" w:cs="Times New Roman"/>
        </w:rPr>
        <w:t xml:space="preserve"> е проблем на този етап за цялата </w:t>
      </w:r>
      <w:r w:rsidR="00103738">
        <w:rPr>
          <w:rFonts w:ascii="Times New Roman" w:hAnsi="Times New Roman" w:cs="Times New Roman"/>
        </w:rPr>
        <w:t>страна, но в малките</w:t>
      </w:r>
      <w:r>
        <w:rPr>
          <w:rFonts w:ascii="Times New Roman" w:hAnsi="Times New Roman" w:cs="Times New Roman"/>
        </w:rPr>
        <w:t xml:space="preserve"> курорти още по-трудно могат да се привлекат и задържат квалифицирани кадри. Нашата задача през годината трябва да бъде свързана с търсене на начини за </w:t>
      </w:r>
      <w:r w:rsidRPr="00BE5671">
        <w:rPr>
          <w:rFonts w:ascii="Times New Roman" w:hAnsi="Times New Roman" w:cs="Times New Roman"/>
        </w:rPr>
        <w:t xml:space="preserve">организиране на квалификационни курсове в тази сфера на наличния персонал в туристическите обекти и привличане на местни млади хора, които да бъдат обучени. </w:t>
      </w:r>
    </w:p>
    <w:p w:rsidR="00BE5671" w:rsidRPr="00BE5671" w:rsidRDefault="00103738" w:rsidP="00BE567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Знаем, че х</w:t>
      </w:r>
      <w:r w:rsidR="00BE5671" w:rsidRPr="00BE5671">
        <w:rPr>
          <w:rFonts w:ascii="Times New Roman" w:hAnsi="Times New Roman" w:cs="Times New Roman"/>
          <w:color w:val="000000"/>
        </w:rPr>
        <w:t xml:space="preserve">арактерно за персонала е текучеството, съвместяването на трудови функции, слабата </w:t>
      </w:r>
      <w:proofErr w:type="spellStart"/>
      <w:r w:rsidR="00BE5671" w:rsidRPr="00BE5671">
        <w:rPr>
          <w:rFonts w:ascii="Times New Roman" w:hAnsi="Times New Roman" w:cs="Times New Roman"/>
          <w:color w:val="000000"/>
        </w:rPr>
        <w:t>приобщеност</w:t>
      </w:r>
      <w:proofErr w:type="spellEnd"/>
      <w:r w:rsidR="00BE5671" w:rsidRPr="00BE5671">
        <w:rPr>
          <w:rFonts w:ascii="Times New Roman" w:hAnsi="Times New Roman" w:cs="Times New Roman"/>
          <w:color w:val="000000"/>
        </w:rPr>
        <w:t xml:space="preserve"> към фирмата, в която работят, което прави инвестициите в обучение до голяма степен рискови. </w:t>
      </w:r>
      <w:r>
        <w:rPr>
          <w:rFonts w:ascii="Times New Roman" w:hAnsi="Times New Roman" w:cs="Times New Roman"/>
          <w:color w:val="000000"/>
        </w:rPr>
        <w:t>И въпреки тов</w:t>
      </w:r>
      <w:r w:rsidR="00EB6EB0">
        <w:rPr>
          <w:rFonts w:ascii="Times New Roman" w:hAnsi="Times New Roman" w:cs="Times New Roman"/>
          <w:color w:val="000000"/>
        </w:rPr>
        <w:t>а трябва да се търси</w:t>
      </w:r>
      <w:r>
        <w:rPr>
          <w:rFonts w:ascii="Times New Roman" w:hAnsi="Times New Roman" w:cs="Times New Roman"/>
          <w:color w:val="000000"/>
        </w:rPr>
        <w:t xml:space="preserve"> решение на този проблем, особено ако държим да постигаме целите си за привличане на повече чуждестранни и платежоспособни туристи. </w:t>
      </w:r>
    </w:p>
    <w:p w:rsidR="00BE5671" w:rsidRPr="00E143BC" w:rsidRDefault="00BE5671" w:rsidP="005773C8">
      <w:pPr>
        <w:ind w:firstLine="709"/>
        <w:jc w:val="both"/>
        <w:rPr>
          <w:rFonts w:ascii="Times New Roman" w:hAnsi="Times New Roman" w:cs="Times New Roman"/>
        </w:rPr>
      </w:pPr>
    </w:p>
    <w:p w:rsidR="005773C8" w:rsidRPr="00155D6B" w:rsidRDefault="002602BF" w:rsidP="005773C8">
      <w:pPr>
        <w:ind w:firstLine="709"/>
        <w:jc w:val="both"/>
        <w:rPr>
          <w:rFonts w:ascii="Times New Roman" w:hAnsi="Times New Roman" w:cs="Times New Roman"/>
          <w:b/>
          <w:i/>
        </w:rPr>
      </w:pPr>
      <w:r w:rsidRPr="00155D6B">
        <w:rPr>
          <w:rFonts w:ascii="Times New Roman" w:hAnsi="Times New Roman" w:cs="Times New Roman"/>
          <w:b/>
          <w:i/>
        </w:rPr>
        <w:t xml:space="preserve">VІІ. </w:t>
      </w:r>
      <w:r w:rsidR="00155D6B">
        <w:rPr>
          <w:rFonts w:ascii="Times New Roman" w:hAnsi="Times New Roman" w:cs="Times New Roman"/>
          <w:b/>
          <w:i/>
        </w:rPr>
        <w:t>ТРАНСПОРТ</w:t>
      </w:r>
      <w:r w:rsidR="00355E77">
        <w:rPr>
          <w:rFonts w:ascii="Times New Roman" w:hAnsi="Times New Roman" w:cs="Times New Roman"/>
          <w:b/>
          <w:i/>
        </w:rPr>
        <w:t>НА ИНФРАСТРУКТУРА</w:t>
      </w:r>
    </w:p>
    <w:p w:rsidR="00384BCF" w:rsidRPr="00155D6B" w:rsidRDefault="00384BCF" w:rsidP="00155D6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155D6B">
        <w:rPr>
          <w:rFonts w:ascii="Times New Roman" w:hAnsi="Times New Roman" w:cs="Times New Roman"/>
          <w:color w:val="000000"/>
        </w:rPr>
        <w:t>В община Минерални бани единственият вид транспорт е автомобилният.</w:t>
      </w:r>
    </w:p>
    <w:p w:rsidR="00384BCF" w:rsidRPr="00155D6B" w:rsidRDefault="00384BCF" w:rsidP="00155D6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155D6B">
        <w:rPr>
          <w:rFonts w:ascii="Times New Roman" w:hAnsi="Times New Roman" w:cs="Times New Roman"/>
          <w:color w:val="000000"/>
        </w:rPr>
        <w:t xml:space="preserve">Цялата пътна мрежа в общината е асфалтирана. Пътят до гр.Хасково е в отлично състояние. В отлично състояние е и отсечката от третокласния път Пловдив – Кърджали /с.Сусам – с.Караманци/, която преминава през територията на общината. </w:t>
      </w:r>
    </w:p>
    <w:p w:rsidR="00384BCF" w:rsidRPr="00155D6B" w:rsidRDefault="00384BCF" w:rsidP="00155D6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155D6B">
        <w:rPr>
          <w:rFonts w:ascii="Times New Roman" w:hAnsi="Times New Roman" w:cs="Times New Roman"/>
          <w:color w:val="000000"/>
        </w:rPr>
        <w:t xml:space="preserve">За рехабилитация на общинската пътна мрежа се изпълняват проекти, финансирани по ПРСР. </w:t>
      </w:r>
    </w:p>
    <w:p w:rsidR="00384BCF" w:rsidRPr="00155D6B" w:rsidRDefault="00384BCF" w:rsidP="00155D6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155D6B">
        <w:rPr>
          <w:rFonts w:ascii="Times New Roman" w:hAnsi="Times New Roman" w:cs="Times New Roman"/>
          <w:color w:val="000000"/>
        </w:rPr>
        <w:t>Незадоволително остава състоянието на пътя до връх „</w:t>
      </w:r>
      <w:proofErr w:type="spellStart"/>
      <w:r w:rsidRPr="00155D6B">
        <w:rPr>
          <w:rFonts w:ascii="Times New Roman" w:hAnsi="Times New Roman" w:cs="Times New Roman"/>
          <w:color w:val="000000"/>
        </w:rPr>
        <w:t>Аида</w:t>
      </w:r>
      <w:proofErr w:type="spellEnd"/>
      <w:r w:rsidRPr="00155D6B">
        <w:rPr>
          <w:rFonts w:ascii="Times New Roman" w:hAnsi="Times New Roman" w:cs="Times New Roman"/>
          <w:color w:val="000000"/>
        </w:rPr>
        <w:t>“. Има готов технически проект за рехабилитацията му.</w:t>
      </w:r>
    </w:p>
    <w:p w:rsidR="00384BCF" w:rsidRPr="001F3CFF" w:rsidRDefault="00384BCF" w:rsidP="005773C8">
      <w:pPr>
        <w:ind w:firstLine="709"/>
        <w:jc w:val="both"/>
        <w:rPr>
          <w:rFonts w:ascii="Times New Roman" w:hAnsi="Times New Roman" w:cs="Times New Roman"/>
          <w:color w:val="FF0000"/>
        </w:rPr>
      </w:pPr>
    </w:p>
    <w:p w:rsidR="005773C8" w:rsidRPr="001A1DD3" w:rsidRDefault="002602BF" w:rsidP="005773C8">
      <w:pPr>
        <w:ind w:firstLine="709"/>
        <w:jc w:val="both"/>
        <w:rPr>
          <w:rFonts w:ascii="Times New Roman" w:hAnsi="Times New Roman" w:cs="Times New Roman"/>
          <w:b/>
          <w:i/>
        </w:rPr>
      </w:pPr>
      <w:r w:rsidRPr="001A1DD3">
        <w:rPr>
          <w:rFonts w:ascii="Times New Roman" w:hAnsi="Times New Roman" w:cs="Times New Roman"/>
          <w:b/>
          <w:i/>
        </w:rPr>
        <w:t xml:space="preserve">VІІІ. </w:t>
      </w:r>
      <w:r w:rsidR="005773C8" w:rsidRPr="001A1DD3">
        <w:rPr>
          <w:rFonts w:ascii="Times New Roman" w:hAnsi="Times New Roman" w:cs="Times New Roman"/>
          <w:b/>
          <w:i/>
        </w:rPr>
        <w:t>КОМУНИКАЦИИ</w:t>
      </w:r>
    </w:p>
    <w:p w:rsidR="00155D6B" w:rsidRPr="00A71995" w:rsidRDefault="00155D6B" w:rsidP="00A7199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71995">
        <w:rPr>
          <w:rFonts w:ascii="Times New Roman" w:hAnsi="Times New Roman" w:cs="Times New Roman"/>
        </w:rPr>
        <w:t>Телекомуникационните услуги в общината са с добро качество. Всички села са телефонизирани и имат  Интернет достъп. Почти 90 % от населението ползва услугите на мобилните оператори.</w:t>
      </w:r>
    </w:p>
    <w:p w:rsidR="00155D6B" w:rsidRPr="00A71995" w:rsidRDefault="00155D6B" w:rsidP="00A7199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71995">
        <w:rPr>
          <w:rFonts w:ascii="Times New Roman" w:hAnsi="Times New Roman" w:cs="Times New Roman"/>
        </w:rPr>
        <w:t xml:space="preserve">Енергоснабдяването в общината се извършва от „ЕВН България”- </w:t>
      </w:r>
      <w:r w:rsidR="00A71995" w:rsidRPr="00A71995">
        <w:rPr>
          <w:rFonts w:ascii="Times New Roman" w:hAnsi="Times New Roman" w:cs="Times New Roman"/>
        </w:rPr>
        <w:t>гр. Пловдив. В общината няма нее</w:t>
      </w:r>
      <w:r w:rsidRPr="00A71995">
        <w:rPr>
          <w:rFonts w:ascii="Times New Roman" w:hAnsi="Times New Roman" w:cs="Times New Roman"/>
        </w:rPr>
        <w:t xml:space="preserve">лектрифицирани населени места. Мрежата позволява в бъдеще да бъдат увеличени товарите и съответното електропотребление. </w:t>
      </w:r>
    </w:p>
    <w:p w:rsidR="00155D6B" w:rsidRPr="00A71995" w:rsidRDefault="00155D6B" w:rsidP="00A7199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71995">
        <w:rPr>
          <w:rFonts w:ascii="Times New Roman" w:hAnsi="Times New Roman" w:cs="Times New Roman"/>
        </w:rPr>
        <w:t>Дейностите по водоснабдяване и канализация в общината се осъществяват от поделението на „</w:t>
      </w:r>
      <w:proofErr w:type="spellStart"/>
      <w:r w:rsidRPr="00A71995">
        <w:rPr>
          <w:rFonts w:ascii="Times New Roman" w:hAnsi="Times New Roman" w:cs="Times New Roman"/>
        </w:rPr>
        <w:t>ВиК</w:t>
      </w:r>
      <w:proofErr w:type="spellEnd"/>
      <w:r w:rsidRPr="00A71995">
        <w:rPr>
          <w:rFonts w:ascii="Times New Roman" w:hAnsi="Times New Roman" w:cs="Times New Roman"/>
        </w:rPr>
        <w:t>” – Хасково, което поддържа и стопанисва съответните мрежи.</w:t>
      </w:r>
    </w:p>
    <w:p w:rsidR="00146166" w:rsidRPr="00A71995" w:rsidRDefault="00146166" w:rsidP="00A7199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71995">
        <w:rPr>
          <w:rFonts w:ascii="Times New Roman" w:hAnsi="Times New Roman" w:cs="Times New Roman"/>
        </w:rPr>
        <w:t>В общината има организирано сметосъбиране във всички села. Битовите отпадъци се събират в контейнери /бобри/  и се извозват от фирма концесионер.</w:t>
      </w:r>
    </w:p>
    <w:p w:rsidR="00146166" w:rsidRPr="00A71995" w:rsidRDefault="00146166" w:rsidP="00A7199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71995">
        <w:rPr>
          <w:rFonts w:ascii="Times New Roman" w:hAnsi="Times New Roman" w:cs="Times New Roman"/>
        </w:rPr>
        <w:t>С финансиране, осигурено от ПРСР се изпълняват следните проекти:</w:t>
      </w:r>
    </w:p>
    <w:p w:rsidR="00146166" w:rsidRDefault="00146166" w:rsidP="00A71995">
      <w:pPr>
        <w:numPr>
          <w:ilvl w:val="0"/>
          <w:numId w:val="2"/>
        </w:numPr>
        <w:tabs>
          <w:tab w:val="clear" w:pos="1068"/>
          <w:tab w:val="num" w:pos="426"/>
          <w:tab w:val="num" w:pos="144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A71995">
        <w:rPr>
          <w:rFonts w:ascii="Times New Roman" w:hAnsi="Times New Roman" w:cs="Times New Roman"/>
        </w:rPr>
        <w:t>рехабилитация и доизграждане на вътрешната водопроводна мрежа на с. Минерални бани;</w:t>
      </w:r>
    </w:p>
    <w:p w:rsidR="00AC70A7" w:rsidRPr="00A71995" w:rsidRDefault="00AC70A7" w:rsidP="00AC70A7">
      <w:pPr>
        <w:numPr>
          <w:ilvl w:val="0"/>
          <w:numId w:val="2"/>
        </w:numPr>
        <w:tabs>
          <w:tab w:val="clear" w:pos="1068"/>
          <w:tab w:val="num" w:pos="426"/>
          <w:tab w:val="num" w:pos="144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A71995">
        <w:rPr>
          <w:rFonts w:ascii="Times New Roman" w:hAnsi="Times New Roman" w:cs="Times New Roman"/>
        </w:rPr>
        <w:t>рехабилитация на напорен водопровод от помпена станция „Щъркелите“ до с. Минерални бани и с. Татарево;</w:t>
      </w:r>
    </w:p>
    <w:p w:rsidR="00155D6B" w:rsidRPr="00A71995" w:rsidRDefault="00A71995" w:rsidP="00A7199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71995">
        <w:rPr>
          <w:rFonts w:ascii="Times New Roman" w:hAnsi="Times New Roman" w:cs="Times New Roman"/>
        </w:rPr>
        <w:t>В общината има организирано сметосъбиране във всички села. Битовите отпадъци се събират в контейнери /бобри/  и се извозват от фирма концесионер.</w:t>
      </w:r>
    </w:p>
    <w:p w:rsidR="00A71995" w:rsidRDefault="00A71995" w:rsidP="005773C8">
      <w:pPr>
        <w:ind w:firstLine="709"/>
        <w:jc w:val="both"/>
        <w:rPr>
          <w:rFonts w:ascii="Times New Roman" w:hAnsi="Times New Roman" w:cs="Times New Roman"/>
          <w:color w:val="FF0000"/>
        </w:rPr>
      </w:pPr>
    </w:p>
    <w:p w:rsidR="005773C8" w:rsidRPr="00AC70A7" w:rsidRDefault="002602BF" w:rsidP="005773C8">
      <w:pPr>
        <w:ind w:firstLine="709"/>
        <w:jc w:val="both"/>
        <w:rPr>
          <w:rFonts w:ascii="Times New Roman" w:hAnsi="Times New Roman" w:cs="Times New Roman"/>
          <w:b/>
          <w:i/>
        </w:rPr>
      </w:pPr>
      <w:r w:rsidRPr="00AC70A7">
        <w:rPr>
          <w:rFonts w:ascii="Times New Roman" w:hAnsi="Times New Roman" w:cs="Times New Roman"/>
          <w:b/>
          <w:i/>
        </w:rPr>
        <w:t xml:space="preserve">ІХ. </w:t>
      </w:r>
      <w:r w:rsidR="005773C8" w:rsidRPr="00AC70A7">
        <w:rPr>
          <w:rFonts w:ascii="Times New Roman" w:hAnsi="Times New Roman" w:cs="Times New Roman"/>
          <w:b/>
          <w:i/>
        </w:rPr>
        <w:t>БЛАГОУСТРОЙСТВО</w:t>
      </w:r>
    </w:p>
    <w:p w:rsidR="00146166" w:rsidRPr="00AC70A7" w:rsidRDefault="00146166" w:rsidP="005773C8">
      <w:pPr>
        <w:ind w:firstLine="709"/>
        <w:jc w:val="both"/>
        <w:rPr>
          <w:rFonts w:ascii="Times New Roman" w:hAnsi="Times New Roman" w:cs="Times New Roman"/>
          <w:color w:val="FF0000"/>
        </w:rPr>
      </w:pPr>
      <w:r w:rsidRPr="00AC70A7">
        <w:rPr>
          <w:rFonts w:ascii="Times New Roman" w:hAnsi="Times New Roman" w:cs="Times New Roman"/>
          <w:color w:val="000000"/>
        </w:rPr>
        <w:t>Предстои да се предприемат действия за подобряване на уличната мрежа във всички села – да се асфалтират максимален брой улици, да се оформят и изградят тротоари, да се възстановят, изградят  и поддържат парковете и зелените площи във всички  населените места</w:t>
      </w:r>
    </w:p>
    <w:p w:rsidR="00AC70A7" w:rsidRDefault="00AC70A7" w:rsidP="005773C8">
      <w:pPr>
        <w:ind w:firstLine="709"/>
        <w:jc w:val="both"/>
        <w:rPr>
          <w:rFonts w:ascii="Times New Roman" w:hAnsi="Times New Roman" w:cs="Times New Roman"/>
          <w:color w:val="FF0000"/>
        </w:rPr>
      </w:pPr>
    </w:p>
    <w:p w:rsidR="00AC70A7" w:rsidRDefault="00AC70A7" w:rsidP="005773C8">
      <w:pPr>
        <w:ind w:firstLine="709"/>
        <w:jc w:val="both"/>
        <w:rPr>
          <w:rFonts w:ascii="Times New Roman" w:hAnsi="Times New Roman" w:cs="Times New Roman"/>
          <w:color w:val="FF0000"/>
        </w:rPr>
      </w:pPr>
    </w:p>
    <w:p w:rsidR="005773C8" w:rsidRPr="00B05C09" w:rsidRDefault="002602BF" w:rsidP="005773C8">
      <w:pPr>
        <w:ind w:firstLine="709"/>
        <w:jc w:val="both"/>
        <w:rPr>
          <w:rFonts w:ascii="Times New Roman" w:hAnsi="Times New Roman" w:cs="Times New Roman"/>
          <w:b/>
          <w:i/>
        </w:rPr>
      </w:pPr>
      <w:r w:rsidRPr="00B05C09">
        <w:rPr>
          <w:rFonts w:ascii="Times New Roman" w:hAnsi="Times New Roman" w:cs="Times New Roman"/>
          <w:b/>
          <w:i/>
        </w:rPr>
        <w:t xml:space="preserve">Х. </w:t>
      </w:r>
      <w:r w:rsidR="005773C8" w:rsidRPr="00B05C09">
        <w:rPr>
          <w:rFonts w:ascii="Times New Roman" w:hAnsi="Times New Roman" w:cs="Times New Roman"/>
          <w:b/>
          <w:i/>
        </w:rPr>
        <w:t>ЗДРАВНО ОБСЛУЖВАНЕ</w:t>
      </w:r>
    </w:p>
    <w:p w:rsidR="00B05C09" w:rsidRDefault="00B05C09" w:rsidP="00B05C0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05C09">
        <w:rPr>
          <w:rFonts w:ascii="Times New Roman" w:hAnsi="Times New Roman" w:cs="Times New Roman"/>
          <w:color w:val="FF0000"/>
        </w:rPr>
        <w:tab/>
      </w:r>
      <w:r w:rsidRPr="00B05C09">
        <w:rPr>
          <w:rFonts w:ascii="Times New Roman" w:hAnsi="Times New Roman" w:cs="Times New Roman"/>
          <w:color w:val="000000"/>
        </w:rPr>
        <w:t xml:space="preserve">Медицинското обслужване на населението в общината е организирано в 3 амбулаторно -поликлинични заведения. Те се намират в с. Минерални бани, с. Караманци и с. Боян Ботево. В Минерални бани работят 1 лекар, 1 акушерка, 2 стоматолози. В с.Караманци  - 1 лекар, 1 стоматолог и 1 медицинска сестра, а в с.Боян Ботево – 1 лекар. Този медицински персонал обслужва населението и от околните села. </w:t>
      </w:r>
    </w:p>
    <w:p w:rsidR="00B05C09" w:rsidRPr="00B05C09" w:rsidRDefault="00B05C09" w:rsidP="00B05C0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05C09">
        <w:rPr>
          <w:rFonts w:ascii="Times New Roman" w:hAnsi="Times New Roman" w:cs="Times New Roman"/>
          <w:color w:val="000000"/>
        </w:rPr>
        <w:t>Специализираната медицинска и болнична помощ се осъществява от здравните заведения и МБАЛ в гр. Хасково. Спешните случаи се обслужват от Центъра за спешна медицинска помощ – гр. Хасково.</w:t>
      </w:r>
    </w:p>
    <w:p w:rsidR="00B05C09" w:rsidRPr="00B05C09" w:rsidRDefault="00B05C09" w:rsidP="00B05C0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05C09">
        <w:rPr>
          <w:rFonts w:ascii="Times New Roman" w:hAnsi="Times New Roman" w:cs="Times New Roman"/>
          <w:color w:val="000000"/>
        </w:rPr>
        <w:t>В момента в с. Минерални бани няма  аптека, но общинското ръководство се е заело да намери скорошно решение на този проблем.</w:t>
      </w:r>
    </w:p>
    <w:p w:rsidR="00B05C09" w:rsidRPr="001F3CFF" w:rsidRDefault="00B05C09" w:rsidP="00B05C09">
      <w:pPr>
        <w:tabs>
          <w:tab w:val="left" w:pos="2820"/>
        </w:tabs>
        <w:ind w:firstLine="709"/>
        <w:jc w:val="both"/>
        <w:rPr>
          <w:rFonts w:ascii="Times New Roman" w:hAnsi="Times New Roman" w:cs="Times New Roman"/>
          <w:color w:val="FF0000"/>
        </w:rPr>
      </w:pPr>
    </w:p>
    <w:p w:rsidR="005773C8" w:rsidRPr="001F7267" w:rsidRDefault="002602BF" w:rsidP="005773C8">
      <w:pPr>
        <w:ind w:firstLine="709"/>
        <w:jc w:val="both"/>
        <w:rPr>
          <w:rFonts w:ascii="Times New Roman" w:hAnsi="Times New Roman" w:cs="Times New Roman"/>
          <w:b/>
          <w:i/>
          <w:color w:val="000000"/>
        </w:rPr>
      </w:pPr>
      <w:r w:rsidRPr="001F7267">
        <w:rPr>
          <w:rFonts w:ascii="Times New Roman" w:hAnsi="Times New Roman" w:cs="Times New Roman"/>
          <w:b/>
          <w:i/>
          <w:color w:val="000000"/>
        </w:rPr>
        <w:t xml:space="preserve">ХІ. </w:t>
      </w:r>
      <w:r w:rsidR="005773C8" w:rsidRPr="001F7267">
        <w:rPr>
          <w:rFonts w:ascii="Times New Roman" w:hAnsi="Times New Roman" w:cs="Times New Roman"/>
          <w:b/>
          <w:i/>
          <w:color w:val="000000"/>
        </w:rPr>
        <w:t>ЕКОЛОГИЧНО СЕЛСКО СТОПАНСТВО</w:t>
      </w:r>
    </w:p>
    <w:p w:rsidR="00B05C09" w:rsidRPr="00B05C09" w:rsidRDefault="00B05C09" w:rsidP="00B05C0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05C09">
        <w:rPr>
          <w:rFonts w:ascii="Times New Roman" w:hAnsi="Times New Roman" w:cs="Times New Roman"/>
          <w:color w:val="000000"/>
        </w:rPr>
        <w:t xml:space="preserve">Селското стопанство е доминиращ отрасъл за повечето населени места в общината. </w:t>
      </w:r>
      <w:r w:rsidRPr="00B05C09">
        <w:rPr>
          <w:rFonts w:ascii="Times New Roman" w:hAnsi="Times New Roman" w:cs="Times New Roman"/>
          <w:color w:val="000000"/>
        </w:rPr>
        <w:tab/>
        <w:t xml:space="preserve">В общината съществуват благоприятни почвено - климатични условия за развитие на растениевъдството. Умерено средиземноморският климат е важен фактор за отглеждането на сравнително голямо разнообразие от селскостопански култури. </w:t>
      </w:r>
    </w:p>
    <w:p w:rsidR="00B05C09" w:rsidRPr="00B05C09" w:rsidRDefault="00B05C09" w:rsidP="00B05C0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05C09">
        <w:rPr>
          <w:rFonts w:ascii="Times New Roman" w:hAnsi="Times New Roman" w:cs="Times New Roman"/>
          <w:color w:val="000000"/>
        </w:rPr>
        <w:t>Екологичната природа в общината е подходяща за отглеждане на билки и етерично - маслени култури.</w:t>
      </w:r>
    </w:p>
    <w:p w:rsidR="00B05C09" w:rsidRDefault="00B05C09" w:rsidP="00B05C0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05C09">
        <w:rPr>
          <w:rFonts w:ascii="Times New Roman" w:hAnsi="Times New Roman" w:cs="Times New Roman"/>
          <w:color w:val="000000"/>
        </w:rPr>
        <w:t xml:space="preserve">Общината е известна  с високи </w:t>
      </w:r>
      <w:r>
        <w:rPr>
          <w:rFonts w:ascii="Times New Roman" w:hAnsi="Times New Roman" w:cs="Times New Roman"/>
          <w:color w:val="000000"/>
        </w:rPr>
        <w:t xml:space="preserve">средни добиви от винени лозя </w:t>
      </w:r>
      <w:r w:rsidR="00AA2723">
        <w:rPr>
          <w:rFonts w:ascii="Times New Roman" w:hAnsi="Times New Roman" w:cs="Times New Roman"/>
          <w:color w:val="000000"/>
        </w:rPr>
        <w:t xml:space="preserve">– над </w:t>
      </w:r>
      <w:r>
        <w:rPr>
          <w:rFonts w:ascii="Times New Roman" w:hAnsi="Times New Roman" w:cs="Times New Roman"/>
          <w:color w:val="000000"/>
        </w:rPr>
        <w:t>800</w:t>
      </w:r>
      <w:r w:rsidRPr="00B05C09">
        <w:rPr>
          <w:rFonts w:ascii="Times New Roman" w:hAnsi="Times New Roman" w:cs="Times New Roman"/>
          <w:color w:val="000000"/>
        </w:rPr>
        <w:t xml:space="preserve"> кг от декар. </w:t>
      </w:r>
    </w:p>
    <w:p w:rsidR="00B05C09" w:rsidRDefault="00B05C09" w:rsidP="00B05C0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05C09">
        <w:rPr>
          <w:rFonts w:ascii="Times New Roman" w:hAnsi="Times New Roman" w:cs="Times New Roman"/>
          <w:color w:val="000000"/>
        </w:rPr>
        <w:t>В с. Сусам се отглеждат едни от най-качествените сортове грозде в страната – „</w:t>
      </w:r>
      <w:proofErr w:type="spellStart"/>
      <w:r w:rsidRPr="00B05C09">
        <w:rPr>
          <w:rFonts w:ascii="Times New Roman" w:hAnsi="Times New Roman" w:cs="Times New Roman"/>
          <w:color w:val="000000"/>
        </w:rPr>
        <w:t>Мерло</w:t>
      </w:r>
      <w:proofErr w:type="spellEnd"/>
      <w:r w:rsidRPr="00B05C09">
        <w:rPr>
          <w:rFonts w:ascii="Times New Roman" w:hAnsi="Times New Roman" w:cs="Times New Roman"/>
          <w:color w:val="000000"/>
        </w:rPr>
        <w:t>”, „Памид”, „</w:t>
      </w:r>
      <w:proofErr w:type="spellStart"/>
      <w:r w:rsidRPr="00B05C09">
        <w:rPr>
          <w:rFonts w:ascii="Times New Roman" w:hAnsi="Times New Roman" w:cs="Times New Roman"/>
          <w:color w:val="000000"/>
        </w:rPr>
        <w:t>Мускат</w:t>
      </w:r>
      <w:proofErr w:type="spellEnd"/>
      <w:r w:rsidRPr="00B05C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B05C09">
        <w:rPr>
          <w:rFonts w:ascii="Times New Roman" w:hAnsi="Times New Roman" w:cs="Times New Roman"/>
          <w:color w:val="000000"/>
        </w:rPr>
        <w:t>бианко</w:t>
      </w:r>
      <w:proofErr w:type="spellEnd"/>
      <w:r w:rsidRPr="00B05C09">
        <w:rPr>
          <w:rFonts w:ascii="Times New Roman" w:hAnsi="Times New Roman" w:cs="Times New Roman"/>
          <w:color w:val="000000"/>
        </w:rPr>
        <w:t>”, „</w:t>
      </w:r>
      <w:proofErr w:type="spellStart"/>
      <w:r w:rsidRPr="00B05C09">
        <w:rPr>
          <w:rFonts w:ascii="Times New Roman" w:hAnsi="Times New Roman" w:cs="Times New Roman"/>
          <w:color w:val="000000"/>
        </w:rPr>
        <w:t>Мускат</w:t>
      </w:r>
      <w:proofErr w:type="spellEnd"/>
      <w:r w:rsidRPr="00B05C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B05C09">
        <w:rPr>
          <w:rFonts w:ascii="Times New Roman" w:hAnsi="Times New Roman" w:cs="Times New Roman"/>
          <w:color w:val="000000"/>
        </w:rPr>
        <w:t>джианко</w:t>
      </w:r>
      <w:proofErr w:type="spellEnd"/>
      <w:r w:rsidRPr="00B05C09">
        <w:rPr>
          <w:rFonts w:ascii="Times New Roman" w:hAnsi="Times New Roman" w:cs="Times New Roman"/>
          <w:color w:val="000000"/>
        </w:rPr>
        <w:t>”, „</w:t>
      </w:r>
      <w:proofErr w:type="spellStart"/>
      <w:r w:rsidRPr="00B05C09">
        <w:rPr>
          <w:rFonts w:ascii="Times New Roman" w:hAnsi="Times New Roman" w:cs="Times New Roman"/>
          <w:color w:val="000000"/>
        </w:rPr>
        <w:t>Вилние</w:t>
      </w:r>
      <w:proofErr w:type="spellEnd"/>
      <w:r w:rsidRPr="00B05C09">
        <w:rPr>
          <w:rFonts w:ascii="Times New Roman" w:hAnsi="Times New Roman" w:cs="Times New Roman"/>
          <w:color w:val="000000"/>
        </w:rPr>
        <w:t>”, „</w:t>
      </w:r>
      <w:proofErr w:type="spellStart"/>
      <w:r w:rsidRPr="00B05C09">
        <w:rPr>
          <w:rFonts w:ascii="Times New Roman" w:hAnsi="Times New Roman" w:cs="Times New Roman"/>
          <w:color w:val="000000"/>
        </w:rPr>
        <w:t>Каберне</w:t>
      </w:r>
      <w:proofErr w:type="spellEnd"/>
      <w:r w:rsidRPr="00B05C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B05C09">
        <w:rPr>
          <w:rFonts w:ascii="Times New Roman" w:hAnsi="Times New Roman" w:cs="Times New Roman"/>
          <w:color w:val="000000"/>
        </w:rPr>
        <w:t>совиньон</w:t>
      </w:r>
      <w:proofErr w:type="spellEnd"/>
      <w:r w:rsidRPr="00B05C09">
        <w:rPr>
          <w:rFonts w:ascii="Times New Roman" w:hAnsi="Times New Roman" w:cs="Times New Roman"/>
          <w:color w:val="000000"/>
        </w:rPr>
        <w:t xml:space="preserve">”, „Мавруд” </w:t>
      </w:r>
      <w:r w:rsidRPr="00B05C09">
        <w:rPr>
          <w:rFonts w:ascii="Times New Roman" w:hAnsi="Times New Roman" w:cs="Times New Roman"/>
        </w:rPr>
        <w:t>и „Шира”.</w:t>
      </w:r>
      <w:r w:rsidRPr="00B05C09">
        <w:rPr>
          <w:rFonts w:ascii="Times New Roman" w:hAnsi="Times New Roman" w:cs="Times New Roman"/>
          <w:color w:val="000000"/>
        </w:rPr>
        <w:t xml:space="preserve"> </w:t>
      </w:r>
    </w:p>
    <w:p w:rsidR="00BA2863" w:rsidRDefault="00BA2863" w:rsidP="00B05C0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Наличните частни инвестиции в създаване на нови лозови масиви, добрият климат и почва са все предпоставки за развитие и на винарски изби за дегустация от туристи и други атракции от винопроизводството.</w:t>
      </w:r>
    </w:p>
    <w:p w:rsidR="00B05C09" w:rsidRPr="00B05C09" w:rsidRDefault="00B05C09" w:rsidP="00B05C0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05C09">
        <w:rPr>
          <w:rFonts w:ascii="Times New Roman" w:hAnsi="Times New Roman" w:cs="Times New Roman"/>
          <w:color w:val="000000"/>
        </w:rPr>
        <w:t xml:space="preserve">Все повече се развива и оранжерийното производство на зеленчуци. </w:t>
      </w:r>
    </w:p>
    <w:p w:rsidR="00B05C09" w:rsidRPr="00B05C09" w:rsidRDefault="00B05C09" w:rsidP="00B05C0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05C09">
        <w:rPr>
          <w:rFonts w:ascii="Times New Roman" w:hAnsi="Times New Roman" w:cs="Times New Roman"/>
          <w:color w:val="000000"/>
        </w:rPr>
        <w:t>В с. Минерални бани има ора</w:t>
      </w:r>
      <w:r w:rsidR="00136109">
        <w:rPr>
          <w:rFonts w:ascii="Times New Roman" w:hAnsi="Times New Roman" w:cs="Times New Roman"/>
          <w:color w:val="000000"/>
        </w:rPr>
        <w:t xml:space="preserve">нжерия разположена на площ от 10 </w:t>
      </w:r>
      <w:r w:rsidRPr="00B05C09">
        <w:rPr>
          <w:rFonts w:ascii="Times New Roman" w:hAnsi="Times New Roman" w:cs="Times New Roman"/>
          <w:color w:val="000000"/>
        </w:rPr>
        <w:t>дка. за отглеждане на зеленчуци /домати, краставици, марули и др./, като за отопление на оранжерията се използва минералната вода.</w:t>
      </w:r>
    </w:p>
    <w:p w:rsidR="00BA2863" w:rsidRPr="00BA2863" w:rsidRDefault="00BA2863" w:rsidP="00BA286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A2863">
        <w:rPr>
          <w:rFonts w:ascii="Times New Roman" w:hAnsi="Times New Roman" w:cs="Times New Roman"/>
        </w:rPr>
        <w:t xml:space="preserve"> Големи овощни градини </w:t>
      </w:r>
      <w:r w:rsidRPr="00BA2863">
        <w:rPr>
          <w:rFonts w:ascii="Times New Roman" w:hAnsi="Times New Roman" w:cs="Times New Roman"/>
          <w:color w:val="000000"/>
        </w:rPr>
        <w:t>в землището на с. Брястово се отглеждат череши, а в землището на с. Спахиево се отглеждат круши, праскови, кайсии и ябълки.</w:t>
      </w:r>
    </w:p>
    <w:p w:rsidR="00BA2863" w:rsidRDefault="00BA2863" w:rsidP="00BA286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A2863">
        <w:rPr>
          <w:rFonts w:ascii="Times New Roman" w:hAnsi="Times New Roman" w:cs="Times New Roman"/>
          <w:color w:val="000000"/>
        </w:rPr>
        <w:t xml:space="preserve">Животновъдството в община Минерални бани е концентрирано в частния сектор и се характеризира с висок относителен дял на дребните стопанства.От селскостопанските животни в общината се отглеждат: говеда, овце, кози, свине, птици и пчели. </w:t>
      </w:r>
    </w:p>
    <w:p w:rsidR="00BA2863" w:rsidRPr="00BA2863" w:rsidRDefault="00BA2863" w:rsidP="00BA286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Наличието на всички тези мес</w:t>
      </w:r>
      <w:r w:rsidR="00857373">
        <w:rPr>
          <w:rFonts w:ascii="Times New Roman" w:hAnsi="Times New Roman" w:cs="Times New Roman"/>
          <w:color w:val="000000"/>
        </w:rPr>
        <w:t>т</w:t>
      </w:r>
      <w:r>
        <w:rPr>
          <w:rFonts w:ascii="Times New Roman" w:hAnsi="Times New Roman" w:cs="Times New Roman"/>
          <w:color w:val="000000"/>
        </w:rPr>
        <w:t>ни селскостопански продукти</w:t>
      </w:r>
      <w:r w:rsidR="001F7267">
        <w:rPr>
          <w:rFonts w:ascii="Times New Roman" w:hAnsi="Times New Roman" w:cs="Times New Roman"/>
          <w:color w:val="000000"/>
        </w:rPr>
        <w:t>, произведени в екологично чиста среда,</w:t>
      </w:r>
      <w:r>
        <w:rPr>
          <w:rFonts w:ascii="Times New Roman" w:hAnsi="Times New Roman" w:cs="Times New Roman"/>
          <w:color w:val="000000"/>
        </w:rPr>
        <w:t xml:space="preserve"> може да ни накара да се замислим има ли начин </w:t>
      </w:r>
      <w:r w:rsidR="001F7267">
        <w:rPr>
          <w:rFonts w:ascii="Times New Roman" w:hAnsi="Times New Roman" w:cs="Times New Roman"/>
          <w:color w:val="000000"/>
        </w:rPr>
        <w:t>туристическия бизнес да предлага</w:t>
      </w:r>
      <w:r>
        <w:rPr>
          <w:rFonts w:ascii="Times New Roman" w:hAnsi="Times New Roman" w:cs="Times New Roman"/>
          <w:color w:val="000000"/>
        </w:rPr>
        <w:t xml:space="preserve"> на наш</w:t>
      </w:r>
      <w:r w:rsidR="001F7267">
        <w:rPr>
          <w:rFonts w:ascii="Times New Roman" w:hAnsi="Times New Roman" w:cs="Times New Roman"/>
          <w:color w:val="000000"/>
        </w:rPr>
        <w:t>ите туристи местни селскостопански продукти</w:t>
      </w:r>
      <w:r>
        <w:rPr>
          <w:rFonts w:ascii="Times New Roman" w:hAnsi="Times New Roman" w:cs="Times New Roman"/>
          <w:color w:val="000000"/>
        </w:rPr>
        <w:t xml:space="preserve">  </w:t>
      </w:r>
      <w:r w:rsidR="001F7267" w:rsidRPr="001F7267">
        <w:rPr>
          <w:rFonts w:ascii="Times New Roman" w:hAnsi="Times New Roman" w:cs="Times New Roman"/>
          <w:color w:val="FF0000"/>
        </w:rPr>
        <w:t>???????????.</w:t>
      </w:r>
    </w:p>
    <w:p w:rsidR="00B05C09" w:rsidRPr="00BA2863" w:rsidRDefault="00B05C09" w:rsidP="00B05C09">
      <w:pPr>
        <w:ind w:firstLine="708"/>
        <w:jc w:val="both"/>
        <w:rPr>
          <w:rFonts w:ascii="Times New Roman" w:hAnsi="Times New Roman" w:cs="Times New Roman"/>
          <w:color w:val="000000"/>
        </w:rPr>
      </w:pPr>
    </w:p>
    <w:p w:rsidR="00B05C09" w:rsidRPr="00BA2863" w:rsidRDefault="00B05C09" w:rsidP="005773C8">
      <w:pPr>
        <w:ind w:firstLine="709"/>
        <w:jc w:val="both"/>
        <w:rPr>
          <w:rFonts w:ascii="Times New Roman" w:hAnsi="Times New Roman" w:cs="Times New Roman"/>
          <w:color w:val="000000"/>
        </w:rPr>
      </w:pPr>
    </w:p>
    <w:p w:rsidR="00D91E85" w:rsidRDefault="007B65E5" w:rsidP="007B65E5">
      <w:pPr>
        <w:tabs>
          <w:tab w:val="left" w:pos="4020"/>
        </w:tabs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</w:p>
    <w:p w:rsidR="007B65E5" w:rsidRDefault="007B65E5" w:rsidP="007B65E5">
      <w:pPr>
        <w:tabs>
          <w:tab w:val="left" w:pos="4020"/>
        </w:tabs>
        <w:ind w:firstLine="709"/>
        <w:jc w:val="both"/>
        <w:rPr>
          <w:rFonts w:ascii="Times New Roman" w:hAnsi="Times New Roman" w:cs="Times New Roman"/>
          <w:color w:val="000000"/>
        </w:rPr>
      </w:pPr>
    </w:p>
    <w:p w:rsidR="007B65E5" w:rsidRDefault="007B65E5" w:rsidP="007B65E5">
      <w:pPr>
        <w:tabs>
          <w:tab w:val="left" w:pos="4020"/>
        </w:tabs>
        <w:ind w:firstLine="709"/>
        <w:jc w:val="both"/>
        <w:rPr>
          <w:rFonts w:ascii="Times New Roman" w:hAnsi="Times New Roman" w:cs="Times New Roman"/>
          <w:color w:val="000000"/>
        </w:rPr>
      </w:pPr>
    </w:p>
    <w:p w:rsidR="007B65E5" w:rsidRDefault="007B65E5" w:rsidP="007B65E5">
      <w:pPr>
        <w:tabs>
          <w:tab w:val="left" w:pos="4020"/>
        </w:tabs>
        <w:ind w:firstLine="709"/>
        <w:jc w:val="both"/>
        <w:rPr>
          <w:rFonts w:ascii="Times New Roman" w:hAnsi="Times New Roman" w:cs="Times New Roman"/>
          <w:color w:val="000000"/>
        </w:rPr>
      </w:pPr>
    </w:p>
    <w:p w:rsidR="007B65E5" w:rsidRPr="00BA2863" w:rsidRDefault="007B65E5" w:rsidP="007B65E5">
      <w:pPr>
        <w:tabs>
          <w:tab w:val="left" w:pos="4020"/>
        </w:tabs>
        <w:ind w:firstLine="709"/>
        <w:jc w:val="both"/>
        <w:rPr>
          <w:rFonts w:ascii="Times New Roman" w:hAnsi="Times New Roman" w:cs="Times New Roman"/>
          <w:color w:val="000000"/>
        </w:rPr>
      </w:pPr>
    </w:p>
    <w:p w:rsidR="00D91E85" w:rsidRPr="007B65E5" w:rsidRDefault="00D91E85" w:rsidP="005773C8">
      <w:pPr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B65E5">
        <w:rPr>
          <w:rFonts w:ascii="Times New Roman" w:hAnsi="Times New Roman" w:cs="Times New Roman"/>
          <w:b/>
          <w:color w:val="000000"/>
          <w:sz w:val="28"/>
          <w:szCs w:val="28"/>
        </w:rPr>
        <w:t>ЦЕЛИ И ПРИОРИТЕТИ НА ГОДИШНАТА ПРОГРАМА</w:t>
      </w:r>
    </w:p>
    <w:p w:rsidR="00D91E85" w:rsidRPr="001F3CFF" w:rsidRDefault="00D91E85" w:rsidP="005773C8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7B65E5">
        <w:rPr>
          <w:rFonts w:ascii="Times New Roman" w:hAnsi="Times New Roman" w:cs="Times New Roman"/>
          <w:b/>
          <w:color w:val="000000"/>
          <w:u w:val="single"/>
        </w:rPr>
        <w:t>ГЛАВНА ЦЕЛ</w:t>
      </w:r>
      <w:r w:rsidR="007B65E5">
        <w:rPr>
          <w:rFonts w:ascii="Times New Roman" w:hAnsi="Times New Roman" w:cs="Times New Roman"/>
          <w:color w:val="000000"/>
        </w:rPr>
        <w:t>: ПОЛАГАНЕ НА ОСНОВИТЕ ЗА РАЗВИТИЕ НА УСТОЙЧИВ ТУРИЗЪМ В ОБЩИНА МИНЕРАЛНИ БАНИ, БАЗИРАН НА БОГАТОТО ПРИРОДНО И КУЛТУРНО НАСЛЕДСТВО И ПОДОБРЕНАТА ТУРИСТИЧЕСКА ИНФРАСТРУКТУРА</w:t>
      </w:r>
    </w:p>
    <w:p w:rsidR="0038294B" w:rsidRDefault="0038294B" w:rsidP="005773C8">
      <w:pPr>
        <w:ind w:firstLine="709"/>
        <w:jc w:val="both"/>
        <w:rPr>
          <w:rFonts w:ascii="Times New Roman" w:hAnsi="Times New Roman" w:cs="Times New Roman"/>
          <w:color w:val="000000"/>
        </w:rPr>
      </w:pPr>
    </w:p>
    <w:p w:rsidR="00D91E85" w:rsidRDefault="00D91E85" w:rsidP="00457217">
      <w:pPr>
        <w:tabs>
          <w:tab w:val="left" w:pos="4320"/>
        </w:tabs>
        <w:ind w:firstLine="709"/>
        <w:jc w:val="both"/>
        <w:rPr>
          <w:rFonts w:ascii="Times New Roman" w:hAnsi="Times New Roman" w:cs="Times New Roman"/>
          <w:color w:val="000000"/>
        </w:rPr>
      </w:pPr>
      <w:r w:rsidRPr="00457217">
        <w:rPr>
          <w:rFonts w:ascii="Times New Roman" w:hAnsi="Times New Roman" w:cs="Times New Roman"/>
          <w:b/>
          <w:color w:val="000000"/>
        </w:rPr>
        <w:t>СПЕЦИФИЧНИ ЦЕЛИ</w:t>
      </w:r>
      <w:r w:rsidR="007B65E5">
        <w:rPr>
          <w:rFonts w:ascii="Times New Roman" w:hAnsi="Times New Roman" w:cs="Times New Roman"/>
          <w:color w:val="000000"/>
        </w:rPr>
        <w:t>:</w:t>
      </w:r>
      <w:r w:rsidR="00457217">
        <w:rPr>
          <w:rFonts w:ascii="Times New Roman" w:hAnsi="Times New Roman" w:cs="Times New Roman"/>
          <w:color w:val="000000"/>
        </w:rPr>
        <w:tab/>
      </w:r>
    </w:p>
    <w:p w:rsidR="0038294B" w:rsidRDefault="0038294B" w:rsidP="005773C8">
      <w:pPr>
        <w:ind w:firstLine="709"/>
        <w:jc w:val="both"/>
        <w:rPr>
          <w:rFonts w:ascii="Times New Roman" w:hAnsi="Times New Roman" w:cs="Times New Roman"/>
          <w:color w:val="000000"/>
        </w:rPr>
      </w:pPr>
    </w:p>
    <w:p w:rsidR="007B65E5" w:rsidRDefault="000130F0" w:rsidP="005773C8">
      <w:pPr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1.</w:t>
      </w:r>
      <w:r w:rsidR="00E13CE0">
        <w:rPr>
          <w:rFonts w:ascii="Times New Roman" w:hAnsi="Times New Roman" w:cs="Times New Roman"/>
          <w:color w:val="000000"/>
        </w:rPr>
        <w:t>У</w:t>
      </w:r>
      <w:r w:rsidR="007B65E5">
        <w:rPr>
          <w:rFonts w:ascii="Times New Roman" w:hAnsi="Times New Roman" w:cs="Times New Roman"/>
          <w:color w:val="000000"/>
        </w:rPr>
        <w:t>твърждаване на Община Минерални бани като притегателен туристически център.</w:t>
      </w:r>
    </w:p>
    <w:p w:rsidR="007B65E5" w:rsidRDefault="000130F0" w:rsidP="005773C8">
      <w:pPr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2.</w:t>
      </w:r>
      <w:r w:rsidR="007B65E5">
        <w:rPr>
          <w:rFonts w:ascii="Times New Roman" w:hAnsi="Times New Roman" w:cs="Times New Roman"/>
          <w:color w:val="000000"/>
        </w:rPr>
        <w:t xml:space="preserve"> </w:t>
      </w:r>
      <w:r w:rsidR="00323FF6">
        <w:rPr>
          <w:rFonts w:ascii="Times New Roman" w:hAnsi="Times New Roman" w:cs="Times New Roman"/>
          <w:color w:val="000000"/>
        </w:rPr>
        <w:t xml:space="preserve">Повишаване </w:t>
      </w:r>
      <w:r w:rsidR="007B65E5">
        <w:rPr>
          <w:rFonts w:ascii="Times New Roman" w:hAnsi="Times New Roman" w:cs="Times New Roman"/>
          <w:color w:val="000000"/>
        </w:rPr>
        <w:t>на качеството на туристическия продукт</w:t>
      </w:r>
      <w:r w:rsidR="00323FF6">
        <w:rPr>
          <w:rFonts w:ascii="Times New Roman" w:hAnsi="Times New Roman" w:cs="Times New Roman"/>
          <w:color w:val="000000"/>
        </w:rPr>
        <w:t>.</w:t>
      </w:r>
    </w:p>
    <w:p w:rsidR="007B65E5" w:rsidRDefault="000130F0" w:rsidP="005773C8">
      <w:pPr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3.</w:t>
      </w:r>
      <w:r w:rsidR="007B65E5">
        <w:rPr>
          <w:rFonts w:ascii="Times New Roman" w:hAnsi="Times New Roman" w:cs="Times New Roman"/>
          <w:color w:val="000000"/>
        </w:rPr>
        <w:t xml:space="preserve"> </w:t>
      </w:r>
      <w:r w:rsidR="00323FF6">
        <w:rPr>
          <w:rFonts w:ascii="Times New Roman" w:hAnsi="Times New Roman" w:cs="Times New Roman"/>
          <w:color w:val="000000"/>
        </w:rPr>
        <w:t xml:space="preserve">Ефективна </w:t>
      </w:r>
      <w:r w:rsidR="007B65E5">
        <w:rPr>
          <w:rFonts w:ascii="Times New Roman" w:hAnsi="Times New Roman" w:cs="Times New Roman"/>
          <w:color w:val="000000"/>
        </w:rPr>
        <w:t>маркетингова политика на дестинацията за популяризиране и налагане на продукта на туристическия пазар</w:t>
      </w:r>
      <w:r w:rsidR="00EE40D7">
        <w:rPr>
          <w:rFonts w:ascii="Times New Roman" w:hAnsi="Times New Roman" w:cs="Times New Roman"/>
          <w:color w:val="000000"/>
        </w:rPr>
        <w:t>.</w:t>
      </w:r>
    </w:p>
    <w:p w:rsidR="007B65E5" w:rsidRDefault="000130F0" w:rsidP="005773C8">
      <w:pPr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4.Подобряване на състоянието на местната среда за развитие на туризма в община минерални бани</w:t>
      </w:r>
      <w:r w:rsidR="00EE40D7">
        <w:rPr>
          <w:rFonts w:ascii="Times New Roman" w:hAnsi="Times New Roman" w:cs="Times New Roman"/>
          <w:color w:val="000000"/>
        </w:rPr>
        <w:t>.</w:t>
      </w:r>
    </w:p>
    <w:p w:rsidR="000130F0" w:rsidRPr="001F3CFF" w:rsidRDefault="000130F0" w:rsidP="005773C8">
      <w:pPr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5.Ангажиране и провеждане на гъвкава туристическа политика на общинско ниво</w:t>
      </w:r>
      <w:r w:rsidR="00EE40D7">
        <w:rPr>
          <w:rFonts w:ascii="Times New Roman" w:hAnsi="Times New Roman" w:cs="Times New Roman"/>
          <w:color w:val="000000"/>
        </w:rPr>
        <w:t>.</w:t>
      </w:r>
    </w:p>
    <w:p w:rsidR="0038294B" w:rsidRDefault="0038294B" w:rsidP="005773C8">
      <w:pPr>
        <w:ind w:firstLine="709"/>
        <w:jc w:val="both"/>
        <w:rPr>
          <w:rFonts w:ascii="Times New Roman" w:hAnsi="Times New Roman" w:cs="Times New Roman"/>
          <w:color w:val="000000"/>
        </w:rPr>
      </w:pPr>
    </w:p>
    <w:p w:rsidR="00D91E85" w:rsidRDefault="00D91E85" w:rsidP="005773C8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457217">
        <w:rPr>
          <w:rFonts w:ascii="Times New Roman" w:hAnsi="Times New Roman" w:cs="Times New Roman"/>
          <w:b/>
          <w:color w:val="000000"/>
        </w:rPr>
        <w:t>ПОДЦЕЛИ</w:t>
      </w:r>
      <w:r w:rsidR="0038294B">
        <w:rPr>
          <w:rFonts w:ascii="Times New Roman" w:hAnsi="Times New Roman" w:cs="Times New Roman"/>
          <w:color w:val="000000"/>
        </w:rPr>
        <w:t>:</w:t>
      </w:r>
    </w:p>
    <w:p w:rsidR="0038294B" w:rsidRDefault="0038294B" w:rsidP="00C1613D">
      <w:pPr>
        <w:pStyle w:val="a4"/>
        <w:numPr>
          <w:ilvl w:val="0"/>
          <w:numId w:val="12"/>
        </w:numPr>
        <w:jc w:val="both"/>
        <w:rPr>
          <w:color w:val="000000"/>
        </w:rPr>
      </w:pPr>
      <w:r w:rsidRPr="00C1613D">
        <w:rPr>
          <w:color w:val="000000"/>
        </w:rPr>
        <w:t>Да бъдат идентифицирани, анализирани и предложени конкретни мерки и решения за проблемите в сферата на туризма</w:t>
      </w:r>
    </w:p>
    <w:p w:rsidR="00C1613D" w:rsidRPr="00C1613D" w:rsidRDefault="00C1613D" w:rsidP="00C1613D">
      <w:pPr>
        <w:pStyle w:val="a4"/>
        <w:ind w:left="1429"/>
        <w:jc w:val="both"/>
        <w:rPr>
          <w:color w:val="000000"/>
        </w:rPr>
      </w:pPr>
    </w:p>
    <w:p w:rsidR="00C1613D" w:rsidRDefault="0038294B" w:rsidP="00C1613D">
      <w:pPr>
        <w:pStyle w:val="a4"/>
        <w:numPr>
          <w:ilvl w:val="0"/>
          <w:numId w:val="12"/>
        </w:numPr>
        <w:jc w:val="both"/>
        <w:rPr>
          <w:color w:val="000000"/>
        </w:rPr>
      </w:pPr>
      <w:r w:rsidRPr="00C1613D">
        <w:rPr>
          <w:color w:val="000000"/>
        </w:rPr>
        <w:t>Да се откроят приоритетите в разглежданата област</w:t>
      </w:r>
      <w:r w:rsidR="00C1613D" w:rsidRPr="00C1613D">
        <w:rPr>
          <w:color w:val="000000"/>
        </w:rPr>
        <w:t>.</w:t>
      </w:r>
    </w:p>
    <w:p w:rsidR="00C1613D" w:rsidRPr="00C1613D" w:rsidRDefault="00C1613D" w:rsidP="00C1613D">
      <w:pPr>
        <w:pStyle w:val="a4"/>
        <w:rPr>
          <w:color w:val="000000"/>
        </w:rPr>
      </w:pPr>
    </w:p>
    <w:p w:rsidR="00C1613D" w:rsidRDefault="00C1613D" w:rsidP="00C1613D">
      <w:pPr>
        <w:pStyle w:val="a4"/>
        <w:numPr>
          <w:ilvl w:val="0"/>
          <w:numId w:val="12"/>
        </w:numPr>
        <w:jc w:val="both"/>
        <w:rPr>
          <w:color w:val="000000"/>
        </w:rPr>
      </w:pPr>
      <w:r w:rsidRPr="00C1613D">
        <w:rPr>
          <w:color w:val="000000"/>
        </w:rPr>
        <w:t>Да се обединят усилията на местната власт, държавните институции, частния бизнес, населението на общината и неправителствения сектор на територията на общината за ефективно усвояване на туристическия потенциал и за развитието на туризма.</w:t>
      </w:r>
    </w:p>
    <w:p w:rsidR="00C1613D" w:rsidRPr="00C1613D" w:rsidRDefault="00C1613D" w:rsidP="00C1613D">
      <w:pPr>
        <w:pStyle w:val="a4"/>
        <w:rPr>
          <w:color w:val="000000"/>
        </w:rPr>
      </w:pPr>
    </w:p>
    <w:p w:rsidR="00C1613D" w:rsidRPr="00C1613D" w:rsidRDefault="00C1613D" w:rsidP="00C1613D">
      <w:pPr>
        <w:pStyle w:val="a4"/>
        <w:numPr>
          <w:ilvl w:val="0"/>
          <w:numId w:val="12"/>
        </w:numPr>
        <w:jc w:val="both"/>
        <w:rPr>
          <w:color w:val="000000"/>
        </w:rPr>
      </w:pPr>
      <w:r w:rsidRPr="00C1613D">
        <w:rPr>
          <w:color w:val="000000"/>
        </w:rPr>
        <w:t>Да се използват оптимално ограничените финансови и човешки ресурси, като се съсредоточат в решаването на най-приоритетните проблеми.</w:t>
      </w:r>
    </w:p>
    <w:p w:rsidR="00D060C6" w:rsidRPr="001F3CFF" w:rsidRDefault="00D060C6" w:rsidP="005773C8">
      <w:pPr>
        <w:ind w:firstLine="709"/>
        <w:jc w:val="both"/>
        <w:rPr>
          <w:rFonts w:ascii="Times New Roman" w:hAnsi="Times New Roman" w:cs="Times New Roman"/>
          <w:color w:val="000000"/>
        </w:rPr>
      </w:pPr>
    </w:p>
    <w:p w:rsidR="00E248FC" w:rsidRDefault="00E248FC" w:rsidP="000712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48FC" w:rsidRDefault="00E248FC" w:rsidP="000712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4F37" w:rsidRPr="001F3CFF" w:rsidRDefault="007C4F37" w:rsidP="007C4F37">
      <w:pPr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В съответствие с Приетата от Общинския съвет Стратегия за развитие на туризма в община Минерални бани за периода 2014-2020 година, с приоритетите на националната стратегия за развитие на туризма и съобразно местните туристически ресурси и потребности, </w:t>
      </w:r>
      <w:r w:rsidR="00500217">
        <w:rPr>
          <w:rFonts w:ascii="Times New Roman" w:hAnsi="Times New Roman" w:cs="Times New Roman"/>
          <w:color w:val="000000"/>
        </w:rPr>
        <w:t>в програмата са включени</w:t>
      </w:r>
      <w:r>
        <w:rPr>
          <w:rFonts w:ascii="Times New Roman" w:hAnsi="Times New Roman" w:cs="Times New Roman"/>
          <w:color w:val="000000"/>
        </w:rPr>
        <w:t xml:space="preserve"> за изпълнение в едногодишен срок следните дейности:</w:t>
      </w:r>
    </w:p>
    <w:p w:rsidR="00E248FC" w:rsidRPr="00E05CCA" w:rsidRDefault="00E248FC" w:rsidP="00E05CCA">
      <w:pPr>
        <w:rPr>
          <w:rFonts w:ascii="Times New Roman" w:hAnsi="Times New Roman" w:cs="Times New Roman"/>
          <w:sz w:val="24"/>
          <w:szCs w:val="24"/>
        </w:rPr>
        <w:sectPr w:rsidR="00E248FC" w:rsidRPr="00E05CCA">
          <w:headerReference w:type="default" r:id="rId24"/>
          <w:footerReference w:type="default" r:id="rId25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D060C6" w:rsidRPr="003251C9" w:rsidRDefault="00DF0C35" w:rsidP="00DF0C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1C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ОБЩИНСКИ ПРОЕКТИ ЗА РАЗВИТИЕ НА ТУРИЗМА </w:t>
      </w:r>
      <w:r w:rsidR="003251C9">
        <w:rPr>
          <w:rFonts w:ascii="Times New Roman" w:hAnsi="Times New Roman" w:cs="Times New Roman"/>
          <w:b/>
          <w:sz w:val="24"/>
          <w:szCs w:val="24"/>
        </w:rPr>
        <w:t>ПРЕЗ 2015 г.</w:t>
      </w:r>
    </w:p>
    <w:tbl>
      <w:tblPr>
        <w:tblStyle w:val="a9"/>
        <w:tblW w:w="14238" w:type="dxa"/>
        <w:tblLook w:val="04A0" w:firstRow="1" w:lastRow="0" w:firstColumn="1" w:lastColumn="0" w:noHBand="0" w:noVBand="1"/>
      </w:tblPr>
      <w:tblGrid>
        <w:gridCol w:w="3817"/>
        <w:gridCol w:w="3065"/>
        <w:gridCol w:w="66"/>
        <w:gridCol w:w="2071"/>
        <w:gridCol w:w="179"/>
        <w:gridCol w:w="2116"/>
        <w:gridCol w:w="2924"/>
      </w:tblGrid>
      <w:tr w:rsidR="003C0EA0" w:rsidRPr="004240BA" w:rsidTr="00800849">
        <w:tc>
          <w:tcPr>
            <w:tcW w:w="3817" w:type="dxa"/>
          </w:tcPr>
          <w:p w:rsidR="003C0EA0" w:rsidRPr="004240BA" w:rsidRDefault="003C0EA0" w:rsidP="004240B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240BA">
              <w:rPr>
                <w:rFonts w:ascii="Times New Roman" w:hAnsi="Times New Roman" w:cs="Times New Roman"/>
                <w:b/>
                <w:color w:val="000000"/>
              </w:rPr>
              <w:t>ДЕЙНОСТИ</w:t>
            </w:r>
          </w:p>
        </w:tc>
        <w:tc>
          <w:tcPr>
            <w:tcW w:w="3065" w:type="dxa"/>
          </w:tcPr>
          <w:p w:rsidR="003C0EA0" w:rsidRPr="004240BA" w:rsidRDefault="003C0EA0" w:rsidP="004240B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240BA">
              <w:rPr>
                <w:rFonts w:ascii="Times New Roman" w:hAnsi="Times New Roman" w:cs="Times New Roman"/>
                <w:b/>
                <w:color w:val="000000"/>
              </w:rPr>
              <w:t>Институции, отговарящи за дейностите</w:t>
            </w:r>
          </w:p>
        </w:tc>
        <w:tc>
          <w:tcPr>
            <w:tcW w:w="2137" w:type="dxa"/>
            <w:gridSpan w:val="2"/>
          </w:tcPr>
          <w:p w:rsidR="003C0EA0" w:rsidRPr="004240BA" w:rsidRDefault="003C0EA0" w:rsidP="004240B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240BA">
              <w:rPr>
                <w:rFonts w:ascii="Times New Roman" w:hAnsi="Times New Roman" w:cs="Times New Roman"/>
                <w:b/>
                <w:color w:val="000000"/>
              </w:rPr>
              <w:t>Период на реализация</w:t>
            </w:r>
          </w:p>
        </w:tc>
        <w:tc>
          <w:tcPr>
            <w:tcW w:w="2295" w:type="dxa"/>
            <w:gridSpan w:val="2"/>
          </w:tcPr>
          <w:p w:rsidR="003C0EA0" w:rsidRPr="004240BA" w:rsidRDefault="003C0EA0" w:rsidP="004240B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240BA">
              <w:rPr>
                <w:rFonts w:ascii="Times New Roman" w:hAnsi="Times New Roman" w:cs="Times New Roman"/>
                <w:b/>
                <w:color w:val="000000"/>
              </w:rPr>
              <w:t>Необходими средства</w:t>
            </w:r>
          </w:p>
        </w:tc>
        <w:tc>
          <w:tcPr>
            <w:tcW w:w="2924" w:type="dxa"/>
          </w:tcPr>
          <w:p w:rsidR="003C0EA0" w:rsidRPr="004240BA" w:rsidRDefault="003C0EA0" w:rsidP="004240B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240BA">
              <w:rPr>
                <w:rFonts w:ascii="Times New Roman" w:hAnsi="Times New Roman" w:cs="Times New Roman"/>
                <w:b/>
                <w:color w:val="000000"/>
              </w:rPr>
              <w:t>Източник на финансиране</w:t>
            </w:r>
          </w:p>
        </w:tc>
      </w:tr>
      <w:tr w:rsidR="003C0EA0" w:rsidRPr="001F3CFF" w:rsidTr="00800849">
        <w:tc>
          <w:tcPr>
            <w:tcW w:w="3817" w:type="dxa"/>
          </w:tcPr>
          <w:p w:rsidR="003C0EA0" w:rsidRPr="001F3CFF" w:rsidRDefault="002F53C1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C180A">
              <w:rPr>
                <w:rFonts w:ascii="Times New Roman" w:hAnsi="Times New Roman" w:cs="Times New Roman"/>
                <w:b/>
                <w:color w:val="000000"/>
              </w:rPr>
              <w:t>1.</w:t>
            </w:r>
            <w:r w:rsidR="00744AC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66506">
              <w:rPr>
                <w:rFonts w:ascii="Times New Roman" w:hAnsi="Times New Roman" w:cs="Times New Roman"/>
                <w:color w:val="000000"/>
              </w:rPr>
              <w:t>Изграждане на малка туристическа атракция  - „</w:t>
            </w:r>
            <w:r w:rsidR="00666506" w:rsidRPr="00AD70B5">
              <w:rPr>
                <w:rFonts w:ascii="Times New Roman" w:hAnsi="Times New Roman" w:cs="Times New Roman"/>
                <w:b/>
                <w:i/>
                <w:color w:val="000000"/>
              </w:rPr>
              <w:t>ТЕРАРИУМ</w:t>
            </w:r>
            <w:r w:rsidR="00666506">
              <w:rPr>
                <w:rFonts w:ascii="Times New Roman" w:hAnsi="Times New Roman" w:cs="Times New Roman"/>
                <w:color w:val="000000"/>
              </w:rPr>
              <w:t>“ в Минерални бани</w:t>
            </w:r>
          </w:p>
        </w:tc>
        <w:tc>
          <w:tcPr>
            <w:tcW w:w="3065" w:type="dxa"/>
          </w:tcPr>
          <w:p w:rsidR="003C0EA0" w:rsidRPr="001F3CFF" w:rsidRDefault="001C1AB0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Община Минерални бани</w:t>
            </w:r>
          </w:p>
        </w:tc>
        <w:tc>
          <w:tcPr>
            <w:tcW w:w="2137" w:type="dxa"/>
            <w:gridSpan w:val="2"/>
          </w:tcPr>
          <w:p w:rsidR="003C0EA0" w:rsidRPr="001F3CFF" w:rsidRDefault="001C1AB0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15.07.2015г.</w:t>
            </w:r>
          </w:p>
        </w:tc>
        <w:tc>
          <w:tcPr>
            <w:tcW w:w="2295" w:type="dxa"/>
            <w:gridSpan w:val="2"/>
          </w:tcPr>
          <w:p w:rsidR="003C0EA0" w:rsidRPr="001F3CFF" w:rsidRDefault="001C1AB0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367 242.00 лв.</w:t>
            </w:r>
          </w:p>
        </w:tc>
        <w:tc>
          <w:tcPr>
            <w:tcW w:w="2924" w:type="dxa"/>
          </w:tcPr>
          <w:p w:rsidR="008D5CDD" w:rsidRDefault="001C1AB0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ПРСР</w:t>
            </w:r>
            <w:r w:rsidR="008D5CD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1C1AB0" w:rsidRDefault="008D5CDD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2007-2013г.</w:t>
            </w:r>
          </w:p>
          <w:p w:rsidR="003C0EA0" w:rsidRPr="001F3CFF" w:rsidRDefault="001C1AB0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/ЕЗФРСР/</w:t>
            </w:r>
          </w:p>
        </w:tc>
      </w:tr>
      <w:tr w:rsidR="003C0EA0" w:rsidRPr="001F3CFF" w:rsidTr="00800849">
        <w:tc>
          <w:tcPr>
            <w:tcW w:w="3817" w:type="dxa"/>
          </w:tcPr>
          <w:p w:rsidR="003C0EA0" w:rsidRPr="001F3CFF" w:rsidRDefault="00744ACD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C180A">
              <w:rPr>
                <w:rFonts w:ascii="Times New Roman" w:hAnsi="Times New Roman" w:cs="Times New Roman"/>
                <w:b/>
                <w:color w:val="000000"/>
              </w:rPr>
              <w:t>2.</w:t>
            </w:r>
            <w:r>
              <w:rPr>
                <w:rFonts w:ascii="Times New Roman" w:hAnsi="Times New Roman" w:cs="Times New Roman"/>
                <w:color w:val="000000"/>
              </w:rPr>
              <w:t xml:space="preserve">  Изграждане на </w:t>
            </w:r>
            <w:r w:rsidR="00A92F0F">
              <w:rPr>
                <w:rFonts w:ascii="Times New Roman" w:hAnsi="Times New Roman" w:cs="Times New Roman"/>
                <w:color w:val="000000"/>
              </w:rPr>
              <w:t>малка туристическа атракция – „</w:t>
            </w:r>
            <w:r w:rsidR="00A92F0F" w:rsidRPr="00AD70B5">
              <w:rPr>
                <w:rFonts w:ascii="Times New Roman" w:hAnsi="Times New Roman" w:cs="Times New Roman"/>
                <w:b/>
                <w:i/>
                <w:color w:val="000000"/>
              </w:rPr>
              <w:t>ЧИФТЕ БАНЯ</w:t>
            </w:r>
            <w:r w:rsidR="00A92F0F">
              <w:rPr>
                <w:rFonts w:ascii="Times New Roman" w:hAnsi="Times New Roman" w:cs="Times New Roman"/>
                <w:color w:val="000000"/>
              </w:rPr>
              <w:t>“ в Минерални бани</w:t>
            </w:r>
          </w:p>
        </w:tc>
        <w:tc>
          <w:tcPr>
            <w:tcW w:w="3065" w:type="dxa"/>
          </w:tcPr>
          <w:p w:rsidR="003C0EA0" w:rsidRPr="001F3CFF" w:rsidRDefault="006F3475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Община Минерални бани</w:t>
            </w:r>
          </w:p>
        </w:tc>
        <w:tc>
          <w:tcPr>
            <w:tcW w:w="2137" w:type="dxa"/>
            <w:gridSpan w:val="2"/>
          </w:tcPr>
          <w:p w:rsidR="003C0EA0" w:rsidRPr="001F3CFF" w:rsidRDefault="006F3475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15.07.2015г.</w:t>
            </w:r>
          </w:p>
        </w:tc>
        <w:tc>
          <w:tcPr>
            <w:tcW w:w="2295" w:type="dxa"/>
            <w:gridSpan w:val="2"/>
          </w:tcPr>
          <w:p w:rsidR="003C0EA0" w:rsidRPr="001F3CFF" w:rsidRDefault="006F3475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295 920.00 лв.</w:t>
            </w:r>
          </w:p>
        </w:tc>
        <w:tc>
          <w:tcPr>
            <w:tcW w:w="2924" w:type="dxa"/>
          </w:tcPr>
          <w:p w:rsidR="006F3475" w:rsidRDefault="006F3475" w:rsidP="006F347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ПРСР</w:t>
            </w:r>
          </w:p>
          <w:p w:rsidR="008D5CDD" w:rsidRDefault="008D5CDD" w:rsidP="006F347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2007-2013г</w:t>
            </w:r>
          </w:p>
          <w:p w:rsidR="003C0EA0" w:rsidRPr="001F3CFF" w:rsidRDefault="006F3475" w:rsidP="006F347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/ЕЗФРСР/</w:t>
            </w:r>
          </w:p>
        </w:tc>
      </w:tr>
      <w:tr w:rsidR="008D5CDD" w:rsidRPr="001F3CFF" w:rsidTr="00800849">
        <w:tc>
          <w:tcPr>
            <w:tcW w:w="3817" w:type="dxa"/>
          </w:tcPr>
          <w:p w:rsidR="008D5CDD" w:rsidRDefault="008D5CDD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C180A">
              <w:rPr>
                <w:rFonts w:ascii="Times New Roman" w:hAnsi="Times New Roman" w:cs="Times New Roman"/>
                <w:b/>
                <w:color w:val="000000"/>
              </w:rPr>
              <w:t>3.</w:t>
            </w:r>
            <w:r>
              <w:rPr>
                <w:rFonts w:ascii="Times New Roman" w:hAnsi="Times New Roman" w:cs="Times New Roman"/>
                <w:color w:val="000000"/>
              </w:rPr>
              <w:t xml:space="preserve"> Реконструкция на туристическа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еко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пътека: „ </w:t>
            </w:r>
            <w:proofErr w:type="spellStart"/>
            <w:r w:rsidRPr="00AD70B5">
              <w:rPr>
                <w:rFonts w:ascii="Times New Roman" w:hAnsi="Times New Roman" w:cs="Times New Roman"/>
                <w:i/>
                <w:color w:val="000000"/>
              </w:rPr>
              <w:t>Айкаас</w:t>
            </w:r>
            <w:proofErr w:type="spellEnd"/>
            <w:r w:rsidRPr="00AD70B5">
              <w:rPr>
                <w:rFonts w:ascii="Times New Roman" w:hAnsi="Times New Roman" w:cs="Times New Roman"/>
                <w:i/>
                <w:color w:val="000000"/>
              </w:rPr>
              <w:t xml:space="preserve"> – Градището –с.Сърница</w:t>
            </w:r>
            <w:r>
              <w:rPr>
                <w:rFonts w:ascii="Times New Roman" w:hAnsi="Times New Roman" w:cs="Times New Roman"/>
                <w:color w:val="000000"/>
              </w:rPr>
              <w:t>“</w:t>
            </w:r>
          </w:p>
          <w:p w:rsidR="00E26BDF" w:rsidRPr="001F3CFF" w:rsidRDefault="00E26BDF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изграждане на малки по размер атракции на открито и места за отдих и спорт.</w:t>
            </w:r>
          </w:p>
        </w:tc>
        <w:tc>
          <w:tcPr>
            <w:tcW w:w="3065" w:type="dxa"/>
          </w:tcPr>
          <w:p w:rsidR="008D5CDD" w:rsidRPr="001F3CFF" w:rsidRDefault="008D5CDD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Община Минерални бани</w:t>
            </w:r>
          </w:p>
        </w:tc>
        <w:tc>
          <w:tcPr>
            <w:tcW w:w="2137" w:type="dxa"/>
            <w:gridSpan w:val="2"/>
          </w:tcPr>
          <w:p w:rsidR="008D5CDD" w:rsidRPr="001F3CFF" w:rsidRDefault="008D5CDD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15.07.2015г.</w:t>
            </w:r>
          </w:p>
        </w:tc>
        <w:tc>
          <w:tcPr>
            <w:tcW w:w="2295" w:type="dxa"/>
            <w:gridSpan w:val="2"/>
          </w:tcPr>
          <w:p w:rsidR="008D5CDD" w:rsidRPr="001F3CFF" w:rsidRDefault="008D5CDD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324 982.25 лв.</w:t>
            </w:r>
          </w:p>
        </w:tc>
        <w:tc>
          <w:tcPr>
            <w:tcW w:w="2924" w:type="dxa"/>
          </w:tcPr>
          <w:p w:rsidR="008D5CDD" w:rsidRDefault="008D5CDD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ПРСР</w:t>
            </w:r>
          </w:p>
          <w:p w:rsidR="008D5CDD" w:rsidRDefault="008D5CDD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2007-2013г</w:t>
            </w:r>
          </w:p>
          <w:p w:rsidR="008D5CDD" w:rsidRPr="001F3CFF" w:rsidRDefault="008D5CDD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/ЕЗФРСР/</w:t>
            </w:r>
          </w:p>
        </w:tc>
      </w:tr>
      <w:tr w:rsidR="008D5CDD" w:rsidRPr="001F3CFF" w:rsidTr="00800849">
        <w:tc>
          <w:tcPr>
            <w:tcW w:w="3817" w:type="dxa"/>
          </w:tcPr>
          <w:p w:rsidR="008D5CDD" w:rsidRPr="001F3CFF" w:rsidRDefault="00AD73EF" w:rsidP="00E26B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C180A">
              <w:rPr>
                <w:rFonts w:ascii="Times New Roman" w:hAnsi="Times New Roman" w:cs="Times New Roman"/>
                <w:b/>
                <w:color w:val="000000"/>
              </w:rPr>
              <w:t>4.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E26BDF">
              <w:rPr>
                <w:rFonts w:ascii="Times New Roman" w:hAnsi="Times New Roman" w:cs="Times New Roman"/>
                <w:color w:val="000000"/>
              </w:rPr>
              <w:t xml:space="preserve">Реконструкция на туристическа </w:t>
            </w:r>
            <w:proofErr w:type="spellStart"/>
            <w:r w:rsidR="00E26BDF">
              <w:rPr>
                <w:rFonts w:ascii="Times New Roman" w:hAnsi="Times New Roman" w:cs="Times New Roman"/>
                <w:color w:val="000000"/>
              </w:rPr>
              <w:t>еко</w:t>
            </w:r>
            <w:proofErr w:type="spellEnd"/>
            <w:r w:rsidR="00E26BDF">
              <w:rPr>
                <w:rFonts w:ascii="Times New Roman" w:hAnsi="Times New Roman" w:cs="Times New Roman"/>
                <w:color w:val="000000"/>
              </w:rPr>
              <w:t xml:space="preserve"> пътека: „ </w:t>
            </w:r>
            <w:r w:rsidR="00E26BDF" w:rsidRPr="00AD70B5">
              <w:rPr>
                <w:rFonts w:ascii="Times New Roman" w:hAnsi="Times New Roman" w:cs="Times New Roman"/>
                <w:i/>
                <w:color w:val="000000"/>
              </w:rPr>
              <w:t xml:space="preserve">Минерални бани – Голямо градище – връх </w:t>
            </w:r>
            <w:proofErr w:type="spellStart"/>
            <w:r w:rsidR="00E26BDF" w:rsidRPr="00AD70B5">
              <w:rPr>
                <w:rFonts w:ascii="Times New Roman" w:hAnsi="Times New Roman" w:cs="Times New Roman"/>
                <w:i/>
                <w:color w:val="000000"/>
              </w:rPr>
              <w:t>Гарваница</w:t>
            </w:r>
            <w:proofErr w:type="spellEnd"/>
            <w:r w:rsidR="00E26BDF">
              <w:rPr>
                <w:rFonts w:ascii="Times New Roman" w:hAnsi="Times New Roman" w:cs="Times New Roman"/>
                <w:color w:val="000000"/>
              </w:rPr>
              <w:t>“ - изграждане на малки по размер атракции на открито и места за отдих и спорт.</w:t>
            </w:r>
          </w:p>
        </w:tc>
        <w:tc>
          <w:tcPr>
            <w:tcW w:w="3065" w:type="dxa"/>
          </w:tcPr>
          <w:p w:rsidR="008D5CDD" w:rsidRPr="001F3CFF" w:rsidRDefault="00D7080F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Община Минерални бани</w:t>
            </w:r>
          </w:p>
        </w:tc>
        <w:tc>
          <w:tcPr>
            <w:tcW w:w="2137" w:type="dxa"/>
            <w:gridSpan w:val="2"/>
          </w:tcPr>
          <w:p w:rsidR="008D5CDD" w:rsidRPr="001F3CFF" w:rsidRDefault="00D7080F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15.07.2015г</w:t>
            </w:r>
          </w:p>
        </w:tc>
        <w:tc>
          <w:tcPr>
            <w:tcW w:w="2295" w:type="dxa"/>
            <w:gridSpan w:val="2"/>
          </w:tcPr>
          <w:p w:rsidR="008D5CDD" w:rsidRPr="001F3CFF" w:rsidRDefault="00D7080F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381 681.28 лв.</w:t>
            </w:r>
          </w:p>
        </w:tc>
        <w:tc>
          <w:tcPr>
            <w:tcW w:w="2924" w:type="dxa"/>
          </w:tcPr>
          <w:p w:rsidR="00D7080F" w:rsidRDefault="00D7080F" w:rsidP="00D7080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ПРСР</w:t>
            </w:r>
          </w:p>
          <w:p w:rsidR="00D7080F" w:rsidRDefault="00D7080F" w:rsidP="00D7080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2007-2013г</w:t>
            </w:r>
          </w:p>
          <w:p w:rsidR="008D5CDD" w:rsidRPr="001F3CFF" w:rsidRDefault="00D7080F" w:rsidP="00D7080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/ЕЗФРСР/</w:t>
            </w:r>
          </w:p>
        </w:tc>
      </w:tr>
      <w:tr w:rsidR="008D5CDD" w:rsidRPr="001F3CFF" w:rsidTr="00800849">
        <w:tc>
          <w:tcPr>
            <w:tcW w:w="3817" w:type="dxa"/>
          </w:tcPr>
          <w:p w:rsidR="008D5CDD" w:rsidRPr="001F3CFF" w:rsidRDefault="0014088E" w:rsidP="001408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C180A">
              <w:rPr>
                <w:rFonts w:ascii="Times New Roman" w:hAnsi="Times New Roman" w:cs="Times New Roman"/>
                <w:b/>
                <w:color w:val="000000"/>
              </w:rPr>
              <w:t>5.</w:t>
            </w:r>
            <w:r>
              <w:rPr>
                <w:rFonts w:ascii="Times New Roman" w:hAnsi="Times New Roman" w:cs="Times New Roman"/>
                <w:color w:val="000000"/>
              </w:rPr>
              <w:t xml:space="preserve"> Реконструкция на туристическа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еко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пътека: „ </w:t>
            </w:r>
            <w:r w:rsidRPr="00AD70B5">
              <w:rPr>
                <w:rFonts w:ascii="Times New Roman" w:hAnsi="Times New Roman" w:cs="Times New Roman"/>
                <w:i/>
                <w:color w:val="000000"/>
              </w:rPr>
              <w:t>с. Сърница – м.Петте чучура – с.Ангел Войвода</w:t>
            </w:r>
            <w:r>
              <w:rPr>
                <w:rFonts w:ascii="Times New Roman" w:hAnsi="Times New Roman" w:cs="Times New Roman"/>
                <w:color w:val="000000"/>
              </w:rPr>
              <w:t>“ - изграждане на малки по размер атракции на открито и места за отдих и спорт.</w:t>
            </w:r>
          </w:p>
        </w:tc>
        <w:tc>
          <w:tcPr>
            <w:tcW w:w="3065" w:type="dxa"/>
          </w:tcPr>
          <w:p w:rsidR="008D5CDD" w:rsidRPr="001F3CFF" w:rsidRDefault="00D7080F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Община Минерални бани</w:t>
            </w:r>
          </w:p>
        </w:tc>
        <w:tc>
          <w:tcPr>
            <w:tcW w:w="2137" w:type="dxa"/>
            <w:gridSpan w:val="2"/>
          </w:tcPr>
          <w:p w:rsidR="008D5CDD" w:rsidRPr="001F3CFF" w:rsidRDefault="00D7080F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15.07.2015г</w:t>
            </w:r>
          </w:p>
        </w:tc>
        <w:tc>
          <w:tcPr>
            <w:tcW w:w="2295" w:type="dxa"/>
            <w:gridSpan w:val="2"/>
          </w:tcPr>
          <w:p w:rsidR="008D5CDD" w:rsidRPr="001F3CFF" w:rsidRDefault="00D7080F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389 936.05 лв.</w:t>
            </w:r>
          </w:p>
        </w:tc>
        <w:tc>
          <w:tcPr>
            <w:tcW w:w="2924" w:type="dxa"/>
          </w:tcPr>
          <w:p w:rsidR="00D7080F" w:rsidRDefault="00D7080F" w:rsidP="00D7080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ПРСР</w:t>
            </w:r>
          </w:p>
          <w:p w:rsidR="00D7080F" w:rsidRDefault="00D7080F" w:rsidP="00D7080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2007-2013г</w:t>
            </w:r>
          </w:p>
          <w:p w:rsidR="008D5CDD" w:rsidRPr="001F3CFF" w:rsidRDefault="00D7080F" w:rsidP="00D7080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/ЕЗФРСР/</w:t>
            </w:r>
          </w:p>
        </w:tc>
      </w:tr>
      <w:tr w:rsidR="008D5CDD" w:rsidRPr="001F3CFF" w:rsidTr="00800849">
        <w:tc>
          <w:tcPr>
            <w:tcW w:w="3817" w:type="dxa"/>
          </w:tcPr>
          <w:p w:rsidR="008D5CDD" w:rsidRPr="001F3CFF" w:rsidRDefault="00AD70B5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C180A">
              <w:rPr>
                <w:rFonts w:ascii="Times New Roman" w:hAnsi="Times New Roman" w:cs="Times New Roman"/>
                <w:b/>
                <w:color w:val="000000"/>
              </w:rPr>
              <w:t>6.</w:t>
            </w:r>
            <w:r>
              <w:rPr>
                <w:rFonts w:ascii="Times New Roman" w:hAnsi="Times New Roman" w:cs="Times New Roman"/>
                <w:color w:val="000000"/>
              </w:rPr>
              <w:t xml:space="preserve"> Реконструкция на туристическа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еко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пътека: „ </w:t>
            </w:r>
            <w:r w:rsidRPr="00AD70B5">
              <w:rPr>
                <w:rFonts w:ascii="Times New Roman" w:hAnsi="Times New Roman" w:cs="Times New Roman"/>
                <w:i/>
                <w:color w:val="000000"/>
              </w:rPr>
              <w:t xml:space="preserve">с.Боян Ботево – </w:t>
            </w:r>
            <w:proofErr w:type="spellStart"/>
            <w:r w:rsidRPr="00AD70B5">
              <w:rPr>
                <w:rFonts w:ascii="Times New Roman" w:hAnsi="Times New Roman" w:cs="Times New Roman"/>
                <w:i/>
                <w:color w:val="000000"/>
              </w:rPr>
              <w:t>Улу</w:t>
            </w:r>
            <w:proofErr w:type="spellEnd"/>
            <w:r w:rsidRPr="00AD70B5">
              <w:rPr>
                <w:rFonts w:ascii="Times New Roman" w:hAnsi="Times New Roman" w:cs="Times New Roman"/>
                <w:i/>
                <w:color w:val="000000"/>
              </w:rPr>
              <w:t xml:space="preserve"> дере – м.Орлови скали</w:t>
            </w:r>
            <w:r>
              <w:rPr>
                <w:rFonts w:ascii="Times New Roman" w:hAnsi="Times New Roman" w:cs="Times New Roman"/>
                <w:color w:val="000000"/>
              </w:rPr>
              <w:t>“ - изграждане на малки по размер атракции на открито и места за отдих и спорт.</w:t>
            </w:r>
          </w:p>
        </w:tc>
        <w:tc>
          <w:tcPr>
            <w:tcW w:w="3065" w:type="dxa"/>
          </w:tcPr>
          <w:p w:rsidR="008D5CDD" w:rsidRPr="001F3CFF" w:rsidRDefault="00C62638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Община Минерални бани</w:t>
            </w:r>
          </w:p>
        </w:tc>
        <w:tc>
          <w:tcPr>
            <w:tcW w:w="2137" w:type="dxa"/>
            <w:gridSpan w:val="2"/>
          </w:tcPr>
          <w:p w:rsidR="008D5CDD" w:rsidRPr="001F3CFF" w:rsidRDefault="00C62638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15.07.2015г</w:t>
            </w:r>
          </w:p>
        </w:tc>
        <w:tc>
          <w:tcPr>
            <w:tcW w:w="2295" w:type="dxa"/>
            <w:gridSpan w:val="2"/>
          </w:tcPr>
          <w:p w:rsidR="008D5CDD" w:rsidRPr="001F3CFF" w:rsidRDefault="00C62638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386 603.26 лв.</w:t>
            </w:r>
          </w:p>
        </w:tc>
        <w:tc>
          <w:tcPr>
            <w:tcW w:w="2924" w:type="dxa"/>
          </w:tcPr>
          <w:p w:rsidR="002C180A" w:rsidRDefault="002C180A" w:rsidP="002C180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ПРСР</w:t>
            </w:r>
          </w:p>
          <w:p w:rsidR="002C180A" w:rsidRDefault="002C180A" w:rsidP="002C180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2007-2013г</w:t>
            </w:r>
          </w:p>
          <w:p w:rsidR="008D5CDD" w:rsidRPr="001F3CFF" w:rsidRDefault="002C180A" w:rsidP="002C180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/ЕЗФРСР/</w:t>
            </w:r>
          </w:p>
        </w:tc>
      </w:tr>
      <w:tr w:rsidR="006D1874" w:rsidRPr="001F3CFF" w:rsidTr="00800849">
        <w:tc>
          <w:tcPr>
            <w:tcW w:w="3817" w:type="dxa"/>
          </w:tcPr>
          <w:p w:rsidR="006D1874" w:rsidRPr="006D1874" w:rsidRDefault="006D1874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7. </w:t>
            </w:r>
            <w:r w:rsidRPr="006D1874">
              <w:rPr>
                <w:rFonts w:ascii="Times New Roman" w:hAnsi="Times New Roman" w:cs="Times New Roman"/>
                <w:color w:val="000000"/>
              </w:rPr>
              <w:t>Проект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</w:rPr>
              <w:t>Рехабилитация напорен водопровод от Помпена станция „Щъркелите“ до с.Минерални бани</w:t>
            </w:r>
          </w:p>
        </w:tc>
        <w:tc>
          <w:tcPr>
            <w:tcW w:w="3065" w:type="dxa"/>
          </w:tcPr>
          <w:p w:rsidR="006D1874" w:rsidRDefault="006D1874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Община Минерални бани</w:t>
            </w:r>
          </w:p>
          <w:p w:rsidR="006D1874" w:rsidRPr="006D1874" w:rsidRDefault="006D1874" w:rsidP="006D18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gridSpan w:val="2"/>
          </w:tcPr>
          <w:p w:rsidR="006D1874" w:rsidRDefault="006D1874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15.08.2015г.</w:t>
            </w:r>
          </w:p>
        </w:tc>
        <w:tc>
          <w:tcPr>
            <w:tcW w:w="2295" w:type="dxa"/>
            <w:gridSpan w:val="2"/>
          </w:tcPr>
          <w:p w:rsidR="006D1874" w:rsidRDefault="006D1874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1 607 000 лв.</w:t>
            </w:r>
          </w:p>
        </w:tc>
        <w:tc>
          <w:tcPr>
            <w:tcW w:w="2924" w:type="dxa"/>
          </w:tcPr>
          <w:p w:rsidR="006D1874" w:rsidRDefault="006D1874" w:rsidP="006D187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ПРСР</w:t>
            </w:r>
          </w:p>
          <w:p w:rsidR="006D1874" w:rsidRDefault="006D1874" w:rsidP="006D187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2007-2013г</w:t>
            </w:r>
          </w:p>
          <w:p w:rsidR="006D1874" w:rsidRDefault="006D1874" w:rsidP="006D187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/ЕЗФРСР/</w:t>
            </w:r>
          </w:p>
        </w:tc>
      </w:tr>
      <w:tr w:rsidR="008D5CDD" w:rsidRPr="001F3CFF" w:rsidTr="00800849">
        <w:tc>
          <w:tcPr>
            <w:tcW w:w="3817" w:type="dxa"/>
          </w:tcPr>
          <w:p w:rsidR="008D5CDD" w:rsidRPr="001F1D37" w:rsidRDefault="006D1874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lastRenderedPageBreak/>
              <w:t>8</w:t>
            </w:r>
            <w:r w:rsidR="00910706" w:rsidRPr="00910706">
              <w:rPr>
                <w:rFonts w:ascii="Times New Roman" w:hAnsi="Times New Roman" w:cs="Times New Roman"/>
                <w:b/>
                <w:color w:val="000000"/>
              </w:rPr>
              <w:t>.</w:t>
            </w:r>
            <w:r w:rsidR="00910706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1F1D37">
              <w:rPr>
                <w:rFonts w:ascii="Times New Roman" w:hAnsi="Times New Roman" w:cs="Times New Roman"/>
                <w:color w:val="000000"/>
              </w:rPr>
              <w:t>Подобряване на публичната инфраструктура в община Минерални бани чрез инвестиции за „Рехабилитация на път Сусам – Минерални бани“ и Рехабилитация и доизграждане на вътрешна водопроводна мрежа на с. Минерални бани – І етап“</w:t>
            </w:r>
          </w:p>
        </w:tc>
        <w:tc>
          <w:tcPr>
            <w:tcW w:w="3065" w:type="dxa"/>
          </w:tcPr>
          <w:p w:rsidR="008D5CDD" w:rsidRPr="001F3CFF" w:rsidRDefault="000D62A9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Община Минерални бани</w:t>
            </w:r>
          </w:p>
        </w:tc>
        <w:tc>
          <w:tcPr>
            <w:tcW w:w="2137" w:type="dxa"/>
            <w:gridSpan w:val="2"/>
          </w:tcPr>
          <w:p w:rsidR="008D5CDD" w:rsidRPr="001F3CFF" w:rsidRDefault="000D62A9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15.07.2015г</w:t>
            </w:r>
          </w:p>
        </w:tc>
        <w:tc>
          <w:tcPr>
            <w:tcW w:w="2295" w:type="dxa"/>
            <w:gridSpan w:val="2"/>
          </w:tcPr>
          <w:p w:rsidR="008D5CDD" w:rsidRPr="001F3CFF" w:rsidRDefault="000D62A9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4 249 518.00 лв.</w:t>
            </w:r>
          </w:p>
        </w:tc>
        <w:tc>
          <w:tcPr>
            <w:tcW w:w="2924" w:type="dxa"/>
          </w:tcPr>
          <w:p w:rsidR="00EC3484" w:rsidRDefault="00EC3484" w:rsidP="00EC348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ПРСР</w:t>
            </w:r>
          </w:p>
          <w:p w:rsidR="00EC3484" w:rsidRDefault="00EC3484" w:rsidP="00EC348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2007-2013г</w:t>
            </w:r>
          </w:p>
          <w:p w:rsidR="008D5CDD" w:rsidRPr="001F3CFF" w:rsidRDefault="00EC3484" w:rsidP="00EC348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/ЕЗФРСР/</w:t>
            </w:r>
          </w:p>
        </w:tc>
      </w:tr>
      <w:tr w:rsidR="008D5CDD" w:rsidRPr="001F3CFF" w:rsidTr="00800849">
        <w:tc>
          <w:tcPr>
            <w:tcW w:w="3817" w:type="dxa"/>
          </w:tcPr>
          <w:p w:rsidR="008D5CDD" w:rsidRPr="001F3CFF" w:rsidRDefault="006D1874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</w:t>
            </w:r>
            <w:r w:rsidR="003B3949">
              <w:rPr>
                <w:rFonts w:ascii="Times New Roman" w:hAnsi="Times New Roman" w:cs="Times New Roman"/>
                <w:color w:val="000000"/>
              </w:rPr>
              <w:t>. Проект“</w:t>
            </w:r>
            <w:r w:rsidR="003B3949" w:rsidRPr="00382036">
              <w:rPr>
                <w:rFonts w:ascii="Times New Roman" w:hAnsi="Times New Roman" w:cs="Times New Roman"/>
                <w:i/>
                <w:color w:val="000000"/>
              </w:rPr>
              <w:t>Рехабилитация на обекти от общинската пътна мрежа“</w:t>
            </w:r>
          </w:p>
        </w:tc>
        <w:tc>
          <w:tcPr>
            <w:tcW w:w="3065" w:type="dxa"/>
          </w:tcPr>
          <w:p w:rsidR="008D5CDD" w:rsidRPr="001F3CFF" w:rsidRDefault="003B3949" w:rsidP="003B394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Община Минерални бани</w:t>
            </w:r>
          </w:p>
        </w:tc>
        <w:tc>
          <w:tcPr>
            <w:tcW w:w="2137" w:type="dxa"/>
            <w:gridSpan w:val="2"/>
          </w:tcPr>
          <w:p w:rsidR="008D5CDD" w:rsidRPr="001F3CFF" w:rsidRDefault="003B3949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15.07.2015 г.</w:t>
            </w:r>
          </w:p>
        </w:tc>
        <w:tc>
          <w:tcPr>
            <w:tcW w:w="2295" w:type="dxa"/>
            <w:gridSpan w:val="2"/>
          </w:tcPr>
          <w:p w:rsidR="008D5CDD" w:rsidRPr="001F3CFF" w:rsidRDefault="003B3949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4 518 866.40 лв.</w:t>
            </w:r>
          </w:p>
        </w:tc>
        <w:tc>
          <w:tcPr>
            <w:tcW w:w="2924" w:type="dxa"/>
          </w:tcPr>
          <w:p w:rsidR="00EC3484" w:rsidRDefault="00EC3484" w:rsidP="00EC348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ПРСР</w:t>
            </w:r>
          </w:p>
          <w:p w:rsidR="00EC3484" w:rsidRDefault="00EC3484" w:rsidP="00EC348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2007-2013г</w:t>
            </w:r>
          </w:p>
          <w:p w:rsidR="008D5CDD" w:rsidRPr="001F3CFF" w:rsidRDefault="00EC3484" w:rsidP="00EC348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/ЕЗФРСР/</w:t>
            </w:r>
          </w:p>
        </w:tc>
      </w:tr>
      <w:tr w:rsidR="00235ADC" w:rsidRPr="001F3CFF" w:rsidTr="00800849">
        <w:tc>
          <w:tcPr>
            <w:tcW w:w="3817" w:type="dxa"/>
          </w:tcPr>
          <w:p w:rsidR="00235ADC" w:rsidRDefault="006D1874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10</w:t>
            </w:r>
            <w:r w:rsidR="00235ADC" w:rsidRPr="000A78AA">
              <w:rPr>
                <w:rFonts w:ascii="Times New Roman" w:hAnsi="Times New Roman" w:cs="Times New Roman"/>
                <w:b/>
                <w:color w:val="000000"/>
              </w:rPr>
              <w:t>.</w:t>
            </w:r>
            <w:r w:rsidR="00235ADC">
              <w:rPr>
                <w:rFonts w:ascii="Times New Roman" w:hAnsi="Times New Roman" w:cs="Times New Roman"/>
                <w:color w:val="000000"/>
              </w:rPr>
              <w:t xml:space="preserve"> Проект „ Насърчаване на използването на ниско-температурни геотермални източници чрез изготвяне на оперативно ръководство и новаторски решения в областта на зелената енергия“, с </w:t>
            </w:r>
            <w:proofErr w:type="spellStart"/>
            <w:r w:rsidR="00235ADC">
              <w:rPr>
                <w:rFonts w:ascii="Times New Roman" w:hAnsi="Times New Roman" w:cs="Times New Roman"/>
                <w:color w:val="000000"/>
              </w:rPr>
              <w:t>акроним</w:t>
            </w:r>
            <w:proofErr w:type="spellEnd"/>
            <w:r w:rsidR="00235AD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35ADC">
              <w:rPr>
                <w:rFonts w:ascii="Times New Roman" w:hAnsi="Times New Roman" w:cs="Times New Roman"/>
                <w:color w:val="000000"/>
                <w:lang w:val="en-US"/>
              </w:rPr>
              <w:t>ENERGEIA</w:t>
            </w:r>
          </w:p>
        </w:tc>
        <w:tc>
          <w:tcPr>
            <w:tcW w:w="3065" w:type="dxa"/>
          </w:tcPr>
          <w:p w:rsidR="00235ADC" w:rsidRDefault="00235ADC" w:rsidP="00235A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Община Минерални бани</w:t>
            </w:r>
            <w:r w:rsidRPr="006D3453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е партньор по този проект</w:t>
            </w:r>
          </w:p>
          <w:p w:rsidR="00235ADC" w:rsidRDefault="00235ADC" w:rsidP="00235A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235ADC" w:rsidRDefault="00235ADC" w:rsidP="00235A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B35">
              <w:rPr>
                <w:rFonts w:ascii="Times New Roman" w:hAnsi="Times New Roman" w:cs="Times New Roman"/>
                <w:b/>
                <w:color w:val="000000"/>
              </w:rPr>
              <w:t>Резултат</w:t>
            </w:r>
            <w:r>
              <w:rPr>
                <w:rFonts w:ascii="Times New Roman" w:hAnsi="Times New Roman" w:cs="Times New Roman"/>
                <w:color w:val="000000"/>
              </w:rPr>
              <w:t>: Построяване на малка оранжерия за цветя с геотермално отопление. Цветята ще се използват за озеленяване на парковите площи в общината.</w:t>
            </w:r>
          </w:p>
        </w:tc>
        <w:tc>
          <w:tcPr>
            <w:tcW w:w="2137" w:type="dxa"/>
            <w:gridSpan w:val="2"/>
          </w:tcPr>
          <w:p w:rsidR="00235ADC" w:rsidRDefault="00235ADC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м.юли 2015г</w:t>
            </w:r>
          </w:p>
        </w:tc>
        <w:tc>
          <w:tcPr>
            <w:tcW w:w="2295" w:type="dxa"/>
            <w:gridSpan w:val="2"/>
          </w:tcPr>
          <w:p w:rsidR="00235ADC" w:rsidRDefault="00235ADC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954 325.81 лв.</w:t>
            </w:r>
          </w:p>
        </w:tc>
        <w:tc>
          <w:tcPr>
            <w:tcW w:w="2924" w:type="dxa"/>
          </w:tcPr>
          <w:p w:rsidR="00235ADC" w:rsidRDefault="00235ADC" w:rsidP="00EC348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Програма“ Европейско териториално сътрудничество Гърция – България 2007-2013“</w:t>
            </w:r>
          </w:p>
        </w:tc>
      </w:tr>
      <w:tr w:rsidR="00B1406F" w:rsidRPr="001F3CFF" w:rsidTr="003B5DE0">
        <w:tc>
          <w:tcPr>
            <w:tcW w:w="14238" w:type="dxa"/>
            <w:gridSpan w:val="7"/>
          </w:tcPr>
          <w:p w:rsidR="00B1406F" w:rsidRDefault="00B1406F" w:rsidP="007E57F4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B1406F" w:rsidRDefault="00B1406F" w:rsidP="007E57F4">
            <w:pPr>
              <w:ind w:left="720"/>
              <w:contextualSpacing/>
              <w:rPr>
                <w:rFonts w:ascii="Times New Roman" w:hAnsi="Times New Roman" w:cs="Times New Roman"/>
                <w:b/>
              </w:rPr>
            </w:pPr>
          </w:p>
          <w:p w:rsidR="00B1406F" w:rsidRPr="00B1406F" w:rsidRDefault="00B1406F" w:rsidP="00B1406F">
            <w:pPr>
              <w:numPr>
                <w:ilvl w:val="0"/>
                <w:numId w:val="8"/>
              </w:numPr>
              <w:contextualSpacing/>
              <w:rPr>
                <w:rFonts w:ascii="Times New Roman" w:hAnsi="Times New Roman" w:cs="Times New Roman"/>
                <w:b/>
              </w:rPr>
            </w:pPr>
            <w:proofErr w:type="spellStart"/>
            <w:r w:rsidRPr="00B1406F">
              <w:rPr>
                <w:rFonts w:ascii="Times New Roman" w:hAnsi="Times New Roman" w:cs="Times New Roman"/>
                <w:b/>
              </w:rPr>
              <w:t>Входиран</w:t>
            </w:r>
            <w:proofErr w:type="spellEnd"/>
            <w:r w:rsidRPr="00B1406F">
              <w:rPr>
                <w:rFonts w:ascii="Times New Roman" w:hAnsi="Times New Roman" w:cs="Times New Roman"/>
                <w:b/>
              </w:rPr>
              <w:t xml:space="preserve"> проект на общината по норвежката програма</w:t>
            </w:r>
            <w:r w:rsidRPr="00B1406F">
              <w:rPr>
                <w:rFonts w:ascii="Times New Roman" w:hAnsi="Times New Roman" w:cs="Times New Roman"/>
              </w:rPr>
              <w:t xml:space="preserve"> БГ08</w:t>
            </w:r>
            <w:r w:rsidRPr="00B1406F">
              <w:rPr>
                <w:rFonts w:ascii="Times New Roman" w:hAnsi="Times New Roman" w:cs="Times New Roman"/>
                <w:b/>
              </w:rPr>
              <w:t>:</w:t>
            </w:r>
          </w:p>
          <w:p w:rsidR="00B1406F" w:rsidRPr="00B1406F" w:rsidRDefault="00B1406F" w:rsidP="00B1406F">
            <w:pPr>
              <w:widowControl w:val="0"/>
              <w:tabs>
                <w:tab w:val="left" w:pos="-720"/>
              </w:tabs>
              <w:suppressAutoHyphens/>
              <w:spacing w:before="120"/>
              <w:jc w:val="both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gramStart"/>
            <w:r w:rsidRPr="00B1406F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1 </w:t>
            </w:r>
            <w:r w:rsidRPr="00B1406F">
              <w:rPr>
                <w:rFonts w:ascii="Times New Roman" w:eastAsia="Times New Roman" w:hAnsi="Times New Roman" w:cs="Times New Roman"/>
                <w:b/>
              </w:rPr>
              <w:t>„</w:t>
            </w:r>
            <w:r w:rsidRPr="00B1406F">
              <w:rPr>
                <w:rFonts w:ascii="Times New Roman" w:eastAsia="Times New Roman" w:hAnsi="Times New Roman" w:cs="Times New Roman"/>
                <w:lang w:val="ru-RU"/>
              </w:rPr>
              <w:t xml:space="preserve">ДИГИТАЛЕН КУЛТУРЕН ДИАЛОГ ЗА ЕВРОПЕЙСКАТА МЕГАЛИТНА КУЛТУРА  И ТРАПЕЦОВИДНИТЕ СКАЛНО-ИЗСЕЧЕНИ НИШИ В ИЗТОЧНИ РОДОПИ - </w:t>
            </w:r>
            <w:r w:rsidRPr="00B1406F">
              <w:rPr>
                <w:rFonts w:ascii="Times New Roman" w:eastAsia="Times New Roman" w:hAnsi="Times New Roman" w:cs="Times New Roman"/>
                <w:b/>
              </w:rPr>
              <w:t>Проектното предложение съответства на основните цели на Мярка 3 „Достъпност на културното наследство за обществеността“ на Програма БГ08 „Културно наследство и съвременни изкуства“.</w:t>
            </w:r>
            <w:r w:rsidRPr="00B1406F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gramEnd"/>
          </w:p>
          <w:p w:rsidR="00B1406F" w:rsidRPr="00B1406F" w:rsidRDefault="00B1406F" w:rsidP="00B1406F">
            <w:pPr>
              <w:widowControl w:val="0"/>
              <w:tabs>
                <w:tab w:val="left" w:pos="-720"/>
              </w:tabs>
              <w:suppressAutoHyphens/>
              <w:spacing w:before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1406F">
              <w:rPr>
                <w:rFonts w:ascii="Times New Roman" w:eastAsia="Times New Roman" w:hAnsi="Times New Roman" w:cs="Times New Roman"/>
                <w:lang w:val="ru-RU"/>
              </w:rPr>
              <w:t xml:space="preserve">По проекта се </w:t>
            </w:r>
            <w:proofErr w:type="spellStart"/>
            <w:r w:rsidRPr="00B1406F">
              <w:rPr>
                <w:rFonts w:ascii="Times New Roman" w:eastAsia="Times New Roman" w:hAnsi="Times New Roman" w:cs="Times New Roman"/>
                <w:lang w:val="ru-RU"/>
              </w:rPr>
              <w:t>предвижда</w:t>
            </w:r>
            <w:proofErr w:type="spellEnd"/>
            <w:r w:rsidRPr="00B1406F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B1406F">
              <w:rPr>
                <w:rFonts w:ascii="Times New Roman" w:eastAsia="Times New Roman" w:hAnsi="Times New Roman" w:cs="Times New Roman"/>
                <w:lang w:val="ru-RU"/>
              </w:rPr>
              <w:t>създаване</w:t>
            </w:r>
            <w:proofErr w:type="spellEnd"/>
            <w:r w:rsidRPr="00B1406F">
              <w:rPr>
                <w:rFonts w:ascii="Times New Roman" w:eastAsia="Times New Roman" w:hAnsi="Times New Roman" w:cs="Times New Roman"/>
                <w:lang w:val="ru-RU"/>
              </w:rPr>
              <w:t xml:space="preserve"> на </w:t>
            </w:r>
            <w:r w:rsidRPr="00B1406F">
              <w:rPr>
                <w:rFonts w:ascii="Times New Roman" w:eastAsia="Times New Roman" w:hAnsi="Times New Roman" w:cs="Times New Roman"/>
              </w:rPr>
              <w:t>Културно-информационен център над с</w:t>
            </w:r>
            <w:proofErr w:type="gramStart"/>
            <w:r w:rsidRPr="00B1406F">
              <w:rPr>
                <w:rFonts w:ascii="Times New Roman" w:eastAsia="Times New Roman" w:hAnsi="Times New Roman" w:cs="Times New Roman"/>
              </w:rPr>
              <w:t>.Б</w:t>
            </w:r>
            <w:proofErr w:type="gramEnd"/>
            <w:r w:rsidRPr="00B1406F">
              <w:rPr>
                <w:rFonts w:ascii="Times New Roman" w:eastAsia="Times New Roman" w:hAnsi="Times New Roman" w:cs="Times New Roman"/>
              </w:rPr>
              <w:t xml:space="preserve">рястово, община Минерални бани.  </w:t>
            </w:r>
            <w:r w:rsidRPr="00B1406F">
              <w:rPr>
                <w:rFonts w:ascii="Times New Roman" w:eastAsia="Times New Roman" w:hAnsi="Times New Roman" w:cs="Times New Roman"/>
                <w:color w:val="000000"/>
              </w:rPr>
              <w:t xml:space="preserve">Културният център ще обобщава, съхранява, допълва и </w:t>
            </w:r>
            <w:proofErr w:type="spellStart"/>
            <w:r w:rsidRPr="00B1406F">
              <w:rPr>
                <w:rFonts w:ascii="Times New Roman" w:eastAsia="Times New Roman" w:hAnsi="Times New Roman" w:cs="Times New Roman"/>
                <w:color w:val="000000"/>
              </w:rPr>
              <w:t>дигитализира</w:t>
            </w:r>
            <w:proofErr w:type="spellEnd"/>
            <w:r w:rsidRPr="00B1406F">
              <w:rPr>
                <w:rFonts w:ascii="Times New Roman" w:eastAsia="Times New Roman" w:hAnsi="Times New Roman" w:cs="Times New Roman"/>
                <w:color w:val="000000"/>
              </w:rPr>
              <w:t xml:space="preserve"> всички културни обекти и събития на територията на области Хасково и Кърджали свързани с мегалитните паметници в Източни Родопи.</w:t>
            </w:r>
          </w:p>
          <w:p w:rsidR="00B1406F" w:rsidRPr="00B1406F" w:rsidRDefault="00B1406F" w:rsidP="00B1406F">
            <w:pPr>
              <w:ind w:left="720"/>
              <w:contextualSpacing/>
              <w:rPr>
                <w:rFonts w:ascii="Times New Roman" w:hAnsi="Times New Roman" w:cs="Times New Roman"/>
                <w:b/>
              </w:rPr>
            </w:pPr>
          </w:p>
          <w:p w:rsidR="00B1406F" w:rsidRPr="00B1406F" w:rsidRDefault="00B1406F" w:rsidP="00B1406F">
            <w:pPr>
              <w:numPr>
                <w:ilvl w:val="0"/>
                <w:numId w:val="7"/>
              </w:numPr>
              <w:contextualSpacing/>
              <w:rPr>
                <w:rFonts w:ascii="Times New Roman" w:hAnsi="Times New Roman" w:cs="Times New Roman"/>
                <w:b/>
              </w:rPr>
            </w:pPr>
            <w:r w:rsidRPr="00B1406F">
              <w:rPr>
                <w:rFonts w:ascii="Times New Roman" w:hAnsi="Times New Roman" w:cs="Times New Roman"/>
                <w:b/>
              </w:rPr>
              <w:t>Бъдещи проекти</w:t>
            </w:r>
            <w:r w:rsidR="007353A2">
              <w:rPr>
                <w:rFonts w:ascii="Times New Roman" w:hAnsi="Times New Roman" w:cs="Times New Roman"/>
                <w:b/>
              </w:rPr>
              <w:t xml:space="preserve"> за благоустрояване на парковата среда</w:t>
            </w:r>
            <w:r w:rsidRPr="00B1406F">
              <w:rPr>
                <w:rFonts w:ascii="Times New Roman" w:hAnsi="Times New Roman" w:cs="Times New Roman"/>
                <w:b/>
              </w:rPr>
              <w:t>:</w:t>
            </w:r>
          </w:p>
          <w:p w:rsidR="00B1406F" w:rsidRPr="00B1406F" w:rsidRDefault="00B1406F" w:rsidP="00B1406F">
            <w:pPr>
              <w:ind w:left="720"/>
              <w:contextualSpacing/>
              <w:rPr>
                <w:rFonts w:ascii="Times New Roman" w:hAnsi="Times New Roman" w:cs="Times New Roman"/>
                <w:b/>
              </w:rPr>
            </w:pPr>
          </w:p>
          <w:p w:rsidR="00B1406F" w:rsidRPr="00B1406F" w:rsidRDefault="00B1406F" w:rsidP="00B1406F">
            <w:pPr>
              <w:rPr>
                <w:rFonts w:ascii="Times New Roman" w:hAnsi="Times New Roman" w:cs="Times New Roman"/>
              </w:rPr>
            </w:pPr>
            <w:r w:rsidRPr="00B1406F">
              <w:rPr>
                <w:rFonts w:ascii="Times New Roman" w:hAnsi="Times New Roman" w:cs="Times New Roman"/>
                <w:b/>
              </w:rPr>
              <w:t>1.</w:t>
            </w:r>
            <w:r w:rsidRPr="00B1406F">
              <w:rPr>
                <w:rFonts w:ascii="Times New Roman" w:hAnsi="Times New Roman" w:cs="Times New Roman"/>
              </w:rPr>
              <w:t xml:space="preserve"> Проект „Подобряване на качеството на живот на гражданите на </w:t>
            </w:r>
            <w:proofErr w:type="spellStart"/>
            <w:r w:rsidRPr="00B1406F">
              <w:rPr>
                <w:rFonts w:ascii="Times New Roman" w:hAnsi="Times New Roman" w:cs="Times New Roman"/>
              </w:rPr>
              <w:t>Къркларели</w:t>
            </w:r>
            <w:proofErr w:type="spellEnd"/>
            <w:r w:rsidRPr="00B1406F">
              <w:rPr>
                <w:rFonts w:ascii="Times New Roman" w:hAnsi="Times New Roman" w:cs="Times New Roman"/>
              </w:rPr>
              <w:t xml:space="preserve"> и Минерални бани“ – одобрен проект по ТГС по ИПП България – Турция. </w:t>
            </w:r>
            <w:r w:rsidRPr="00B1406F">
              <w:rPr>
                <w:rFonts w:ascii="Times New Roman" w:hAnsi="Times New Roman" w:cs="Times New Roman"/>
                <w:u w:val="single"/>
              </w:rPr>
              <w:t>Предстои сключване на договор с управляващия орган</w:t>
            </w:r>
            <w:r w:rsidRPr="00B1406F">
              <w:rPr>
                <w:rFonts w:ascii="Times New Roman" w:hAnsi="Times New Roman" w:cs="Times New Roman"/>
              </w:rPr>
              <w:t>.</w:t>
            </w:r>
          </w:p>
          <w:p w:rsidR="00B1406F" w:rsidRPr="00B1406F" w:rsidRDefault="00B1406F" w:rsidP="00B1406F">
            <w:pPr>
              <w:rPr>
                <w:rFonts w:ascii="Times New Roman" w:hAnsi="Times New Roman" w:cs="Times New Roman"/>
              </w:rPr>
            </w:pPr>
            <w:r w:rsidRPr="00B1406F">
              <w:rPr>
                <w:rFonts w:ascii="Times New Roman" w:hAnsi="Times New Roman" w:cs="Times New Roman"/>
                <w:b/>
              </w:rPr>
              <w:lastRenderedPageBreak/>
              <w:t>2.</w:t>
            </w:r>
            <w:r w:rsidRPr="00B1406F">
              <w:rPr>
                <w:rFonts w:ascii="Times New Roman" w:hAnsi="Times New Roman" w:cs="Times New Roman"/>
              </w:rPr>
              <w:t xml:space="preserve"> Имаме проектна готовност с Проект „ Благоустрояване, </w:t>
            </w:r>
            <w:proofErr w:type="spellStart"/>
            <w:r w:rsidRPr="00B1406F">
              <w:rPr>
                <w:rFonts w:ascii="Times New Roman" w:hAnsi="Times New Roman" w:cs="Times New Roman"/>
              </w:rPr>
              <w:t>паркоустрояване</w:t>
            </w:r>
            <w:proofErr w:type="spellEnd"/>
            <w:r w:rsidRPr="00B1406F">
              <w:rPr>
                <w:rFonts w:ascii="Times New Roman" w:hAnsi="Times New Roman" w:cs="Times New Roman"/>
              </w:rPr>
              <w:t xml:space="preserve"> на парк кв.7, УПИ ІІ по плана на с.Минерални бани“.</w:t>
            </w:r>
          </w:p>
          <w:p w:rsidR="00B1406F" w:rsidRPr="00B1406F" w:rsidRDefault="00B1406F" w:rsidP="00B1406F">
            <w:pPr>
              <w:rPr>
                <w:rFonts w:ascii="Times New Roman" w:hAnsi="Times New Roman" w:cs="Times New Roman"/>
              </w:rPr>
            </w:pPr>
            <w:r w:rsidRPr="00B1406F">
              <w:rPr>
                <w:rFonts w:ascii="Times New Roman" w:hAnsi="Times New Roman" w:cs="Times New Roman"/>
                <w:u w:val="single"/>
              </w:rPr>
              <w:t>Предстои кандидатстване</w:t>
            </w:r>
            <w:r w:rsidRPr="00B1406F">
              <w:rPr>
                <w:rFonts w:ascii="Times New Roman" w:hAnsi="Times New Roman" w:cs="Times New Roman"/>
              </w:rPr>
              <w:t>.</w:t>
            </w:r>
          </w:p>
          <w:p w:rsidR="00B1406F" w:rsidRDefault="00B1406F" w:rsidP="00EC348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B1406F" w:rsidRDefault="00B1406F" w:rsidP="00EC348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F0C35" w:rsidRPr="001F3CFF" w:rsidTr="003B5DE0">
        <w:tc>
          <w:tcPr>
            <w:tcW w:w="14238" w:type="dxa"/>
            <w:gridSpan w:val="7"/>
          </w:tcPr>
          <w:p w:rsidR="00DF0C35" w:rsidRPr="00DF0C35" w:rsidRDefault="00DF0C35" w:rsidP="00DF0C3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lastRenderedPageBreak/>
              <w:t>ПРОВЕЖДАНЕ НА ГЪВКАВА ТУРИСТИЧЕСКА ПОЛИТИКА НА ОБЩИНСКО НИВО</w:t>
            </w:r>
          </w:p>
        </w:tc>
      </w:tr>
      <w:tr w:rsidR="00E52877" w:rsidRPr="001F3CFF" w:rsidTr="002D6726">
        <w:tc>
          <w:tcPr>
            <w:tcW w:w="3817" w:type="dxa"/>
          </w:tcPr>
          <w:p w:rsidR="00E52877" w:rsidRPr="001F3CFF" w:rsidRDefault="00E52877" w:rsidP="009439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8AA">
              <w:rPr>
                <w:rFonts w:ascii="Times New Roman" w:hAnsi="Times New Roman" w:cs="Times New Roman"/>
                <w:b/>
                <w:color w:val="000000"/>
              </w:rPr>
              <w:t>10</w:t>
            </w:r>
            <w:r>
              <w:rPr>
                <w:rFonts w:ascii="Times New Roman" w:hAnsi="Times New Roman" w:cs="Times New Roman"/>
                <w:color w:val="000000"/>
              </w:rPr>
              <w:t>. Участие на общината в национални и чужди рекламни туристически издания и сайтове.</w:t>
            </w:r>
          </w:p>
        </w:tc>
        <w:tc>
          <w:tcPr>
            <w:tcW w:w="3131" w:type="dxa"/>
            <w:gridSpan w:val="2"/>
          </w:tcPr>
          <w:p w:rsidR="00E52877" w:rsidRPr="00EF297F" w:rsidRDefault="00E52877" w:rsidP="003B5DE0">
            <w:pPr>
              <w:pStyle w:val="a4"/>
              <w:numPr>
                <w:ilvl w:val="0"/>
                <w:numId w:val="3"/>
              </w:numPr>
              <w:jc w:val="both"/>
              <w:rPr>
                <w:i/>
                <w:color w:val="000000"/>
              </w:rPr>
            </w:pPr>
            <w:r w:rsidRPr="0084576B">
              <w:rPr>
                <w:color w:val="000000"/>
              </w:rPr>
              <w:t>Община Минерални бани</w:t>
            </w:r>
            <w:r>
              <w:rPr>
                <w:color w:val="000000"/>
              </w:rPr>
              <w:t xml:space="preserve"> </w:t>
            </w:r>
          </w:p>
          <w:p w:rsidR="00E52877" w:rsidRPr="0084576B" w:rsidRDefault="00E52877" w:rsidP="00E52877">
            <w:pPr>
              <w:pStyle w:val="a4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 w:rsidRPr="0084576B">
              <w:rPr>
                <w:color w:val="000000"/>
              </w:rPr>
              <w:t xml:space="preserve">Местен туристически бизнес-хотелиери и </w:t>
            </w:r>
            <w:proofErr w:type="spellStart"/>
            <w:r w:rsidRPr="0084576B">
              <w:rPr>
                <w:color w:val="000000"/>
              </w:rPr>
              <w:t>ресторантьори</w:t>
            </w:r>
            <w:proofErr w:type="spellEnd"/>
          </w:p>
        </w:tc>
        <w:tc>
          <w:tcPr>
            <w:tcW w:w="2250" w:type="dxa"/>
            <w:gridSpan w:val="2"/>
          </w:tcPr>
          <w:p w:rsidR="00E52877" w:rsidRPr="001F3CFF" w:rsidRDefault="00E52877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постоянен</w:t>
            </w:r>
          </w:p>
        </w:tc>
        <w:tc>
          <w:tcPr>
            <w:tcW w:w="2116" w:type="dxa"/>
          </w:tcPr>
          <w:p w:rsidR="00E52877" w:rsidRPr="001F3CFF" w:rsidRDefault="00E52877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924" w:type="dxa"/>
          </w:tcPr>
          <w:p w:rsidR="00E52877" w:rsidRPr="001F3CFF" w:rsidRDefault="00E52877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52877" w:rsidRPr="001F3CFF" w:rsidTr="002D6726">
        <w:tc>
          <w:tcPr>
            <w:tcW w:w="3817" w:type="dxa"/>
          </w:tcPr>
          <w:p w:rsidR="00E52877" w:rsidRPr="001F3CFF" w:rsidRDefault="00E52877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8AA">
              <w:rPr>
                <w:rFonts w:ascii="Times New Roman" w:hAnsi="Times New Roman" w:cs="Times New Roman"/>
                <w:b/>
                <w:color w:val="000000"/>
              </w:rPr>
              <w:t>11</w:t>
            </w:r>
            <w:r>
              <w:rPr>
                <w:rFonts w:ascii="Times New Roman" w:hAnsi="Times New Roman" w:cs="Times New Roman"/>
                <w:color w:val="000000"/>
              </w:rPr>
              <w:t xml:space="preserve">. Избор на изпълнител и изработка на нови рекламни материали – брошури,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дипляни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 карти и др., които да обхващат цялата информация за предлаганите туристически услуги, туристически атракции, транспортна достъпност, културни и спортни събития през годината и др.</w:t>
            </w:r>
          </w:p>
        </w:tc>
        <w:tc>
          <w:tcPr>
            <w:tcW w:w="3131" w:type="dxa"/>
            <w:gridSpan w:val="2"/>
          </w:tcPr>
          <w:p w:rsidR="00E52877" w:rsidRPr="00EF297F" w:rsidRDefault="00E52877" w:rsidP="0084576B">
            <w:pPr>
              <w:pStyle w:val="a4"/>
              <w:numPr>
                <w:ilvl w:val="0"/>
                <w:numId w:val="3"/>
              </w:numPr>
              <w:jc w:val="both"/>
              <w:rPr>
                <w:i/>
                <w:color w:val="000000"/>
              </w:rPr>
            </w:pPr>
            <w:r w:rsidRPr="0084576B">
              <w:rPr>
                <w:color w:val="000000"/>
              </w:rPr>
              <w:t>Община Минерални бани</w:t>
            </w:r>
            <w:r>
              <w:rPr>
                <w:color w:val="000000"/>
              </w:rPr>
              <w:t xml:space="preserve"> – </w:t>
            </w:r>
            <w:r w:rsidRPr="00EF297F">
              <w:rPr>
                <w:i/>
                <w:color w:val="000000"/>
              </w:rPr>
              <w:t>отдел МПСХД</w:t>
            </w:r>
          </w:p>
          <w:p w:rsidR="00E52877" w:rsidRPr="0084576B" w:rsidRDefault="00E52877" w:rsidP="0084576B">
            <w:pPr>
              <w:pStyle w:val="a4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 w:rsidRPr="0084576B">
              <w:rPr>
                <w:color w:val="000000"/>
              </w:rPr>
              <w:t xml:space="preserve">Местен туристически бизнес-хотелиери и </w:t>
            </w:r>
            <w:proofErr w:type="spellStart"/>
            <w:r w:rsidRPr="0084576B">
              <w:rPr>
                <w:color w:val="000000"/>
              </w:rPr>
              <w:t>ресторантьори</w:t>
            </w:r>
            <w:proofErr w:type="spellEnd"/>
          </w:p>
          <w:p w:rsidR="00E52877" w:rsidRPr="0084576B" w:rsidRDefault="00E52877" w:rsidP="0084576B">
            <w:pPr>
              <w:pStyle w:val="a4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 w:rsidRPr="0084576B">
              <w:rPr>
                <w:color w:val="000000"/>
              </w:rPr>
              <w:t>Консултативен съвет</w:t>
            </w:r>
          </w:p>
        </w:tc>
        <w:tc>
          <w:tcPr>
            <w:tcW w:w="2250" w:type="dxa"/>
            <w:gridSpan w:val="2"/>
          </w:tcPr>
          <w:p w:rsidR="00E52877" w:rsidRPr="001F3CFF" w:rsidRDefault="00800849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 </w:t>
            </w:r>
            <w:r w:rsidR="00E52877">
              <w:rPr>
                <w:rFonts w:ascii="Times New Roman" w:hAnsi="Times New Roman" w:cs="Times New Roman"/>
                <w:color w:val="000000"/>
              </w:rPr>
              <w:t>м.ноември 2015г.</w:t>
            </w:r>
          </w:p>
        </w:tc>
        <w:tc>
          <w:tcPr>
            <w:tcW w:w="2116" w:type="dxa"/>
          </w:tcPr>
          <w:p w:rsidR="00E52877" w:rsidRPr="001F3CFF" w:rsidRDefault="00E52877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10 000 лв.</w:t>
            </w:r>
          </w:p>
        </w:tc>
        <w:tc>
          <w:tcPr>
            <w:tcW w:w="2924" w:type="dxa"/>
          </w:tcPr>
          <w:p w:rsidR="00E52877" w:rsidRDefault="00E52877" w:rsidP="00A2138A">
            <w:pPr>
              <w:pStyle w:val="a4"/>
              <w:numPr>
                <w:ilvl w:val="0"/>
                <w:numId w:val="4"/>
              </w:numPr>
              <w:jc w:val="both"/>
              <w:rPr>
                <w:color w:val="000000"/>
              </w:rPr>
            </w:pPr>
            <w:r w:rsidRPr="00A2138A">
              <w:rPr>
                <w:color w:val="000000"/>
              </w:rPr>
              <w:t>Туристически данък</w:t>
            </w:r>
            <w:r>
              <w:rPr>
                <w:color w:val="000000"/>
              </w:rPr>
              <w:t xml:space="preserve"> и приходи от </w:t>
            </w:r>
            <w:r w:rsidR="00C12104">
              <w:rPr>
                <w:color w:val="000000"/>
              </w:rPr>
              <w:t xml:space="preserve">такси за </w:t>
            </w:r>
            <w:r>
              <w:rPr>
                <w:color w:val="000000"/>
              </w:rPr>
              <w:t>категоризация на ТО</w:t>
            </w:r>
          </w:p>
          <w:p w:rsidR="00E52877" w:rsidRDefault="000E2410" w:rsidP="00A2138A">
            <w:pPr>
              <w:pStyle w:val="a4"/>
              <w:numPr>
                <w:ilvl w:val="0"/>
                <w:numId w:val="4"/>
              </w:num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Съфинансиране</w:t>
            </w:r>
            <w:proofErr w:type="spellEnd"/>
            <w:r>
              <w:rPr>
                <w:color w:val="000000"/>
              </w:rPr>
              <w:t xml:space="preserve"> от местния бизнес</w:t>
            </w:r>
          </w:p>
          <w:p w:rsidR="000E2410" w:rsidRPr="00A2138A" w:rsidRDefault="000E2410" w:rsidP="00A2138A">
            <w:pPr>
              <w:pStyle w:val="a4"/>
              <w:numPr>
                <w:ilvl w:val="0"/>
                <w:numId w:val="4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>Други</w:t>
            </w:r>
          </w:p>
        </w:tc>
      </w:tr>
      <w:tr w:rsidR="00E52877" w:rsidRPr="001F3CFF" w:rsidTr="002D6726">
        <w:tc>
          <w:tcPr>
            <w:tcW w:w="3817" w:type="dxa"/>
          </w:tcPr>
          <w:p w:rsidR="00E52877" w:rsidRPr="001F3CFF" w:rsidRDefault="00E52877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8AA">
              <w:rPr>
                <w:rFonts w:ascii="Times New Roman" w:hAnsi="Times New Roman" w:cs="Times New Roman"/>
                <w:b/>
                <w:color w:val="000000"/>
              </w:rPr>
              <w:t>12</w:t>
            </w:r>
            <w:r>
              <w:rPr>
                <w:rFonts w:ascii="Times New Roman" w:hAnsi="Times New Roman" w:cs="Times New Roman"/>
                <w:color w:val="000000"/>
              </w:rPr>
              <w:t>. Да се изработят и поставят рекламни билбордове и табели на възлови места по главните и второстепенни пътища. Дизайна на рекламните материали да се обсъди и съгласува с архитекта на общината и консултативния съвет по туризъм.</w:t>
            </w:r>
          </w:p>
        </w:tc>
        <w:tc>
          <w:tcPr>
            <w:tcW w:w="3131" w:type="dxa"/>
            <w:gridSpan w:val="2"/>
          </w:tcPr>
          <w:p w:rsidR="00E52877" w:rsidRPr="0084576B" w:rsidRDefault="00E52877" w:rsidP="00B91948">
            <w:pPr>
              <w:pStyle w:val="a4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 w:rsidRPr="0084576B">
              <w:rPr>
                <w:color w:val="000000"/>
              </w:rPr>
              <w:t>Община Минерални бани</w:t>
            </w:r>
          </w:p>
          <w:p w:rsidR="00E52877" w:rsidRPr="0084576B" w:rsidRDefault="00E52877" w:rsidP="00B91948">
            <w:pPr>
              <w:pStyle w:val="a4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 w:rsidRPr="0084576B">
              <w:rPr>
                <w:color w:val="000000"/>
              </w:rPr>
              <w:t xml:space="preserve">Местен туристически бизнес-хотелиери и </w:t>
            </w:r>
            <w:proofErr w:type="spellStart"/>
            <w:r w:rsidRPr="0084576B">
              <w:rPr>
                <w:color w:val="000000"/>
              </w:rPr>
              <w:t>ресторантьори</w:t>
            </w:r>
            <w:proofErr w:type="spellEnd"/>
          </w:p>
          <w:p w:rsidR="00E52877" w:rsidRPr="00B91948" w:rsidRDefault="00E52877" w:rsidP="00B91948">
            <w:pPr>
              <w:pStyle w:val="a4"/>
              <w:numPr>
                <w:ilvl w:val="0"/>
                <w:numId w:val="5"/>
              </w:numPr>
              <w:jc w:val="both"/>
              <w:rPr>
                <w:color w:val="000000"/>
              </w:rPr>
            </w:pPr>
            <w:r w:rsidRPr="00B91948">
              <w:rPr>
                <w:color w:val="000000"/>
              </w:rPr>
              <w:t>Консултативен съвет</w:t>
            </w:r>
          </w:p>
        </w:tc>
        <w:tc>
          <w:tcPr>
            <w:tcW w:w="2250" w:type="dxa"/>
            <w:gridSpan w:val="2"/>
          </w:tcPr>
          <w:p w:rsidR="00E52877" w:rsidRPr="001F3CFF" w:rsidRDefault="00E52877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м.ноември 2015г</w:t>
            </w:r>
          </w:p>
        </w:tc>
        <w:tc>
          <w:tcPr>
            <w:tcW w:w="2116" w:type="dxa"/>
          </w:tcPr>
          <w:p w:rsidR="00E52877" w:rsidRPr="001F3CFF" w:rsidRDefault="00E52877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10 000 лв.</w:t>
            </w:r>
          </w:p>
        </w:tc>
        <w:tc>
          <w:tcPr>
            <w:tcW w:w="2924" w:type="dxa"/>
          </w:tcPr>
          <w:p w:rsidR="00C12104" w:rsidRDefault="00E52877" w:rsidP="00C12104">
            <w:pPr>
              <w:pStyle w:val="a4"/>
              <w:numPr>
                <w:ilvl w:val="0"/>
                <w:numId w:val="4"/>
              </w:numPr>
              <w:jc w:val="both"/>
              <w:rPr>
                <w:color w:val="000000"/>
              </w:rPr>
            </w:pPr>
            <w:r w:rsidRPr="00A2138A">
              <w:rPr>
                <w:color w:val="000000"/>
              </w:rPr>
              <w:t>Туристически данък</w:t>
            </w:r>
            <w:r>
              <w:rPr>
                <w:color w:val="000000"/>
              </w:rPr>
              <w:t xml:space="preserve"> </w:t>
            </w:r>
          </w:p>
          <w:p w:rsidR="00E52877" w:rsidRPr="00A2138A" w:rsidRDefault="00E52877" w:rsidP="00C12104">
            <w:pPr>
              <w:pStyle w:val="a4"/>
              <w:numPr>
                <w:ilvl w:val="0"/>
                <w:numId w:val="4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>Дарения</w:t>
            </w:r>
          </w:p>
        </w:tc>
      </w:tr>
      <w:tr w:rsidR="00B17648" w:rsidRPr="001F3CFF" w:rsidTr="002D6726">
        <w:tc>
          <w:tcPr>
            <w:tcW w:w="3817" w:type="dxa"/>
          </w:tcPr>
          <w:p w:rsidR="00B17648" w:rsidRDefault="00B17648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8AA">
              <w:rPr>
                <w:rFonts w:ascii="Times New Roman" w:hAnsi="Times New Roman" w:cs="Times New Roman"/>
                <w:b/>
                <w:color w:val="000000"/>
              </w:rPr>
              <w:t>13</w:t>
            </w:r>
            <w:r>
              <w:rPr>
                <w:rFonts w:ascii="Times New Roman" w:hAnsi="Times New Roman" w:cs="Times New Roman"/>
                <w:color w:val="000000"/>
              </w:rPr>
              <w:t>. Създаване на работна група, която да изработи програма за представяне на туристическите борси за следващата година.</w:t>
            </w:r>
          </w:p>
        </w:tc>
        <w:tc>
          <w:tcPr>
            <w:tcW w:w="3131" w:type="dxa"/>
            <w:gridSpan w:val="2"/>
          </w:tcPr>
          <w:p w:rsidR="00B17648" w:rsidRPr="00EF297F" w:rsidRDefault="00B17648" w:rsidP="003B5DE0">
            <w:pPr>
              <w:pStyle w:val="a4"/>
              <w:numPr>
                <w:ilvl w:val="0"/>
                <w:numId w:val="3"/>
              </w:numPr>
              <w:jc w:val="both"/>
              <w:rPr>
                <w:i/>
                <w:color w:val="000000"/>
              </w:rPr>
            </w:pPr>
            <w:r w:rsidRPr="0084576B">
              <w:rPr>
                <w:color w:val="000000"/>
              </w:rPr>
              <w:t>Община Минерални бани</w:t>
            </w:r>
            <w:r>
              <w:rPr>
                <w:color w:val="000000"/>
              </w:rPr>
              <w:t xml:space="preserve"> – </w:t>
            </w:r>
            <w:r w:rsidRPr="00EF297F">
              <w:rPr>
                <w:i/>
                <w:color w:val="000000"/>
              </w:rPr>
              <w:t>отдел МПСХД</w:t>
            </w:r>
          </w:p>
          <w:p w:rsidR="00B17648" w:rsidRDefault="00B17648" w:rsidP="003B5DE0">
            <w:pPr>
              <w:pStyle w:val="a4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 w:rsidRPr="0084576B">
              <w:rPr>
                <w:color w:val="000000"/>
              </w:rPr>
              <w:t xml:space="preserve">Местен туристически бизнес-хотелиери и </w:t>
            </w:r>
            <w:proofErr w:type="spellStart"/>
            <w:r w:rsidRPr="0084576B">
              <w:rPr>
                <w:color w:val="000000"/>
              </w:rPr>
              <w:lastRenderedPageBreak/>
              <w:t>ресторантьори</w:t>
            </w:r>
            <w:proofErr w:type="spellEnd"/>
          </w:p>
          <w:p w:rsidR="00B17648" w:rsidRPr="0084576B" w:rsidRDefault="002D6726" w:rsidP="002D6726">
            <w:pPr>
              <w:pStyle w:val="a4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>Консултативен съвет</w:t>
            </w:r>
          </w:p>
        </w:tc>
        <w:tc>
          <w:tcPr>
            <w:tcW w:w="2250" w:type="dxa"/>
            <w:gridSpan w:val="2"/>
          </w:tcPr>
          <w:p w:rsidR="00B17648" w:rsidRDefault="00E7592C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До м.декември 2015г</w:t>
            </w:r>
          </w:p>
        </w:tc>
        <w:tc>
          <w:tcPr>
            <w:tcW w:w="2116" w:type="dxa"/>
          </w:tcPr>
          <w:p w:rsidR="00B17648" w:rsidRDefault="00BA0C21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924" w:type="dxa"/>
          </w:tcPr>
          <w:p w:rsidR="00B17648" w:rsidRPr="00BA0C21" w:rsidRDefault="00BA0C21" w:rsidP="00BA0C2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B17648" w:rsidRPr="001F3CFF" w:rsidTr="002D6726">
        <w:tc>
          <w:tcPr>
            <w:tcW w:w="3817" w:type="dxa"/>
          </w:tcPr>
          <w:p w:rsidR="00B17648" w:rsidRPr="001F3CFF" w:rsidRDefault="003B5DE0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8AA">
              <w:rPr>
                <w:rFonts w:ascii="Times New Roman" w:hAnsi="Times New Roman" w:cs="Times New Roman"/>
                <w:b/>
                <w:color w:val="000000"/>
              </w:rPr>
              <w:lastRenderedPageBreak/>
              <w:t>14</w:t>
            </w:r>
            <w:r w:rsidR="00B17648">
              <w:rPr>
                <w:rFonts w:ascii="Times New Roman" w:hAnsi="Times New Roman" w:cs="Times New Roman"/>
                <w:color w:val="000000"/>
              </w:rPr>
              <w:t>. Изготвяне и популяризиране на културен календар на общината за 2015г.</w:t>
            </w:r>
          </w:p>
        </w:tc>
        <w:tc>
          <w:tcPr>
            <w:tcW w:w="3131" w:type="dxa"/>
            <w:gridSpan w:val="2"/>
          </w:tcPr>
          <w:p w:rsidR="00B17648" w:rsidRPr="00EF297F" w:rsidRDefault="00B17648" w:rsidP="00481E72">
            <w:pPr>
              <w:pStyle w:val="a4"/>
              <w:numPr>
                <w:ilvl w:val="0"/>
                <w:numId w:val="5"/>
              </w:numPr>
              <w:jc w:val="both"/>
              <w:rPr>
                <w:i/>
                <w:color w:val="000000"/>
              </w:rPr>
            </w:pPr>
            <w:r w:rsidRPr="00481E72">
              <w:rPr>
                <w:color w:val="000000"/>
              </w:rPr>
              <w:t>Община Минерални бани</w:t>
            </w:r>
            <w:r>
              <w:rPr>
                <w:color w:val="000000"/>
              </w:rPr>
              <w:t xml:space="preserve"> – </w:t>
            </w:r>
            <w:r w:rsidRPr="00EF297F">
              <w:rPr>
                <w:i/>
                <w:color w:val="000000"/>
              </w:rPr>
              <w:t>експерт Култура</w:t>
            </w:r>
          </w:p>
          <w:p w:rsidR="00B17648" w:rsidRPr="00481E72" w:rsidRDefault="00B17648" w:rsidP="00481E72">
            <w:pPr>
              <w:pStyle w:val="a4"/>
              <w:numPr>
                <w:ilvl w:val="0"/>
                <w:numId w:val="5"/>
              </w:numPr>
              <w:jc w:val="both"/>
              <w:rPr>
                <w:color w:val="000000"/>
              </w:rPr>
            </w:pPr>
            <w:r w:rsidRPr="00481E72">
              <w:rPr>
                <w:color w:val="000000"/>
              </w:rPr>
              <w:t>Читалища</w:t>
            </w:r>
          </w:p>
        </w:tc>
        <w:tc>
          <w:tcPr>
            <w:tcW w:w="2250" w:type="dxa"/>
            <w:gridSpan w:val="2"/>
          </w:tcPr>
          <w:p w:rsidR="00B17648" w:rsidRPr="001F3CFF" w:rsidRDefault="00B17648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постоянен</w:t>
            </w:r>
          </w:p>
        </w:tc>
        <w:tc>
          <w:tcPr>
            <w:tcW w:w="2116" w:type="dxa"/>
          </w:tcPr>
          <w:p w:rsidR="00B17648" w:rsidRPr="001F3CFF" w:rsidRDefault="00B17648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924" w:type="dxa"/>
          </w:tcPr>
          <w:p w:rsidR="00B17648" w:rsidRPr="001F3CFF" w:rsidRDefault="00B17648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5DE0" w:rsidRPr="001F3CFF" w:rsidTr="002D6726">
        <w:tc>
          <w:tcPr>
            <w:tcW w:w="3817" w:type="dxa"/>
          </w:tcPr>
          <w:p w:rsidR="003B5DE0" w:rsidRDefault="003B5DE0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8AA">
              <w:rPr>
                <w:rFonts w:ascii="Times New Roman" w:hAnsi="Times New Roman" w:cs="Times New Roman"/>
                <w:b/>
                <w:color w:val="000000"/>
              </w:rPr>
              <w:t>15</w:t>
            </w:r>
            <w:r>
              <w:rPr>
                <w:rFonts w:ascii="Times New Roman" w:hAnsi="Times New Roman" w:cs="Times New Roman"/>
                <w:color w:val="000000"/>
              </w:rPr>
              <w:t xml:space="preserve">. Организиране на предварителна програма с културно – развлекателни мероприятия на летния театър поне веднъж седмично през летния </w:t>
            </w:r>
            <w:r w:rsidR="00841A3F">
              <w:rPr>
                <w:rFonts w:ascii="Times New Roman" w:hAnsi="Times New Roman" w:cs="Times New Roman"/>
                <w:color w:val="000000"/>
              </w:rPr>
              <w:t xml:space="preserve">туристически </w:t>
            </w:r>
            <w:r>
              <w:rPr>
                <w:rFonts w:ascii="Times New Roman" w:hAnsi="Times New Roman" w:cs="Times New Roman"/>
                <w:color w:val="000000"/>
              </w:rPr>
              <w:t>сезон</w:t>
            </w:r>
            <w:r w:rsidR="00841A3F">
              <w:rPr>
                <w:rFonts w:ascii="Times New Roman" w:hAnsi="Times New Roman" w:cs="Times New Roman"/>
                <w:color w:val="000000"/>
              </w:rPr>
              <w:t>.</w:t>
            </w:r>
            <w:r w:rsidR="00091E0E">
              <w:rPr>
                <w:rFonts w:ascii="Times New Roman" w:hAnsi="Times New Roman" w:cs="Times New Roman"/>
                <w:color w:val="000000"/>
              </w:rPr>
              <w:t>/06-09.2015г./</w:t>
            </w:r>
          </w:p>
        </w:tc>
        <w:tc>
          <w:tcPr>
            <w:tcW w:w="3131" w:type="dxa"/>
            <w:gridSpan w:val="2"/>
          </w:tcPr>
          <w:p w:rsidR="003B5DE0" w:rsidRDefault="00841A3F" w:rsidP="00481E72">
            <w:pPr>
              <w:pStyle w:val="a4"/>
              <w:numPr>
                <w:ilvl w:val="0"/>
                <w:numId w:val="5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>Община Минерални бани – отдел МПСХД</w:t>
            </w:r>
          </w:p>
          <w:p w:rsidR="00841A3F" w:rsidRDefault="00841A3F" w:rsidP="00481E72">
            <w:pPr>
              <w:pStyle w:val="a4"/>
              <w:numPr>
                <w:ilvl w:val="0"/>
                <w:numId w:val="5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Местен </w:t>
            </w:r>
            <w:proofErr w:type="spellStart"/>
            <w:r>
              <w:rPr>
                <w:color w:val="000000"/>
              </w:rPr>
              <w:t>туристи-чески</w:t>
            </w:r>
            <w:proofErr w:type="spellEnd"/>
            <w:r>
              <w:rPr>
                <w:color w:val="000000"/>
              </w:rPr>
              <w:t xml:space="preserve"> бизнес</w:t>
            </w:r>
          </w:p>
          <w:p w:rsidR="00385423" w:rsidRPr="00481E72" w:rsidRDefault="00385423" w:rsidP="00481E72">
            <w:pPr>
              <w:pStyle w:val="a4"/>
              <w:numPr>
                <w:ilvl w:val="0"/>
                <w:numId w:val="5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>Читалища</w:t>
            </w:r>
          </w:p>
        </w:tc>
        <w:tc>
          <w:tcPr>
            <w:tcW w:w="2250" w:type="dxa"/>
            <w:gridSpan w:val="2"/>
          </w:tcPr>
          <w:p w:rsidR="003B5DE0" w:rsidRDefault="00091E0E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 </w:t>
            </w:r>
            <w:r w:rsidR="00200FDB">
              <w:rPr>
                <w:rFonts w:ascii="Times New Roman" w:hAnsi="Times New Roman" w:cs="Times New Roman"/>
                <w:color w:val="000000"/>
              </w:rPr>
              <w:t>м.април 2015г.</w:t>
            </w:r>
          </w:p>
        </w:tc>
        <w:tc>
          <w:tcPr>
            <w:tcW w:w="2116" w:type="dxa"/>
          </w:tcPr>
          <w:p w:rsidR="003B5DE0" w:rsidRDefault="00B811EB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5 000 лв.</w:t>
            </w:r>
          </w:p>
        </w:tc>
        <w:tc>
          <w:tcPr>
            <w:tcW w:w="2924" w:type="dxa"/>
          </w:tcPr>
          <w:p w:rsidR="003B5DE0" w:rsidRPr="0048765E" w:rsidRDefault="0048765E" w:rsidP="0048765E">
            <w:pPr>
              <w:pStyle w:val="a4"/>
              <w:numPr>
                <w:ilvl w:val="0"/>
                <w:numId w:val="13"/>
              </w:numPr>
              <w:jc w:val="both"/>
              <w:rPr>
                <w:color w:val="000000"/>
              </w:rPr>
            </w:pPr>
            <w:r w:rsidRPr="0048765E">
              <w:rPr>
                <w:color w:val="000000"/>
              </w:rPr>
              <w:t>Бюджета на общината</w:t>
            </w:r>
          </w:p>
          <w:p w:rsidR="0048765E" w:rsidRPr="0048765E" w:rsidRDefault="0048765E" w:rsidP="0048765E">
            <w:pPr>
              <w:pStyle w:val="a4"/>
              <w:numPr>
                <w:ilvl w:val="0"/>
                <w:numId w:val="13"/>
              </w:numPr>
              <w:jc w:val="both"/>
              <w:rPr>
                <w:color w:val="000000"/>
              </w:rPr>
            </w:pPr>
            <w:r w:rsidRPr="0048765E">
              <w:rPr>
                <w:color w:val="000000"/>
              </w:rPr>
              <w:t>Дарения от бизнеса</w:t>
            </w:r>
          </w:p>
        </w:tc>
      </w:tr>
      <w:tr w:rsidR="00DF1136" w:rsidRPr="001F3CFF" w:rsidTr="002D6726">
        <w:tc>
          <w:tcPr>
            <w:tcW w:w="3817" w:type="dxa"/>
          </w:tcPr>
          <w:p w:rsidR="00DF1136" w:rsidRDefault="00DF1136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8AA">
              <w:rPr>
                <w:rFonts w:ascii="Times New Roman" w:hAnsi="Times New Roman" w:cs="Times New Roman"/>
                <w:b/>
                <w:color w:val="000000"/>
              </w:rPr>
              <w:t>16</w:t>
            </w:r>
            <w:r>
              <w:rPr>
                <w:rFonts w:ascii="Times New Roman" w:hAnsi="Times New Roman" w:cs="Times New Roman"/>
                <w:color w:val="000000"/>
              </w:rPr>
              <w:t xml:space="preserve">. Изграждане на </w:t>
            </w:r>
            <w:r w:rsidR="00841C7F">
              <w:rPr>
                <w:rFonts w:ascii="Times New Roman" w:hAnsi="Times New Roman" w:cs="Times New Roman"/>
                <w:color w:val="000000"/>
              </w:rPr>
              <w:t xml:space="preserve">ползотворно </w:t>
            </w:r>
            <w:r>
              <w:rPr>
                <w:rFonts w:ascii="Times New Roman" w:hAnsi="Times New Roman" w:cs="Times New Roman"/>
                <w:color w:val="000000"/>
              </w:rPr>
              <w:t>сътрудничество между хотелиерите и Клуб</w:t>
            </w:r>
            <w:r w:rsidR="00841C7F">
              <w:rPr>
                <w:rFonts w:ascii="Times New Roman" w:hAnsi="Times New Roman" w:cs="Times New Roman"/>
                <w:color w:val="000000"/>
              </w:rPr>
              <w:t xml:space="preserve"> по туризъм</w:t>
            </w:r>
            <w:r>
              <w:rPr>
                <w:rFonts w:ascii="Times New Roman" w:hAnsi="Times New Roman" w:cs="Times New Roman"/>
                <w:color w:val="000000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Гарваница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“ </w:t>
            </w:r>
            <w:r w:rsidR="00841C7F">
              <w:rPr>
                <w:rFonts w:ascii="Times New Roman" w:hAnsi="Times New Roman" w:cs="Times New Roman"/>
                <w:color w:val="000000"/>
              </w:rPr>
              <w:t>за организиране на допълнителни услуги за туристите</w:t>
            </w:r>
            <w:r w:rsidR="00AB25F7">
              <w:rPr>
                <w:rFonts w:ascii="Times New Roman" w:hAnsi="Times New Roman" w:cs="Times New Roman"/>
                <w:color w:val="000000"/>
              </w:rPr>
              <w:t>,</w:t>
            </w:r>
            <w:r w:rsidR="00B26DB5">
              <w:rPr>
                <w:rFonts w:ascii="Times New Roman" w:hAnsi="Times New Roman" w:cs="Times New Roman"/>
                <w:color w:val="000000"/>
              </w:rPr>
              <w:t xml:space="preserve"> които клубът</w:t>
            </w:r>
            <w:r w:rsidR="00AB25F7">
              <w:rPr>
                <w:rFonts w:ascii="Times New Roman" w:hAnsi="Times New Roman" w:cs="Times New Roman"/>
                <w:color w:val="000000"/>
              </w:rPr>
              <w:t xml:space="preserve"> може да предоставя,</w:t>
            </w:r>
            <w:r w:rsidR="00841C7F">
              <w:rPr>
                <w:rFonts w:ascii="Times New Roman" w:hAnsi="Times New Roman" w:cs="Times New Roman"/>
                <w:color w:val="000000"/>
              </w:rPr>
              <w:t xml:space="preserve"> като скално катерене, яздене на коне, осигуряване на гид за разходка по </w:t>
            </w:r>
            <w:proofErr w:type="spellStart"/>
            <w:r w:rsidR="00841C7F">
              <w:rPr>
                <w:rFonts w:ascii="Times New Roman" w:hAnsi="Times New Roman" w:cs="Times New Roman"/>
                <w:color w:val="000000"/>
              </w:rPr>
              <w:t>еко</w:t>
            </w:r>
            <w:r w:rsidR="00B20177">
              <w:rPr>
                <w:rFonts w:ascii="Times New Roman" w:hAnsi="Times New Roman" w:cs="Times New Roman"/>
                <w:color w:val="000000"/>
              </w:rPr>
              <w:t>-</w:t>
            </w:r>
            <w:r w:rsidR="00841C7F">
              <w:rPr>
                <w:rFonts w:ascii="Times New Roman" w:hAnsi="Times New Roman" w:cs="Times New Roman"/>
                <w:color w:val="000000"/>
              </w:rPr>
              <w:t>пътеките</w:t>
            </w:r>
            <w:proofErr w:type="spellEnd"/>
            <w:r w:rsidR="00841C7F">
              <w:rPr>
                <w:rFonts w:ascii="Times New Roman" w:hAnsi="Times New Roman" w:cs="Times New Roman"/>
                <w:color w:val="000000"/>
              </w:rPr>
              <w:t xml:space="preserve"> и др</w:t>
            </w:r>
            <w:r w:rsidR="00841C7F" w:rsidRPr="00BD227A">
              <w:rPr>
                <w:rFonts w:ascii="Times New Roman" w:hAnsi="Times New Roman" w:cs="Times New Roman"/>
                <w:color w:val="FF0000"/>
              </w:rPr>
              <w:t>.</w:t>
            </w:r>
          </w:p>
        </w:tc>
        <w:tc>
          <w:tcPr>
            <w:tcW w:w="3131" w:type="dxa"/>
            <w:gridSpan w:val="2"/>
          </w:tcPr>
          <w:p w:rsidR="00DF1136" w:rsidRDefault="00841C7F" w:rsidP="00481E72">
            <w:pPr>
              <w:pStyle w:val="a4"/>
              <w:numPr>
                <w:ilvl w:val="0"/>
                <w:numId w:val="5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>Община Минерални бани</w:t>
            </w:r>
          </w:p>
          <w:p w:rsidR="00841C7F" w:rsidRDefault="00841C7F" w:rsidP="00481E72">
            <w:pPr>
              <w:pStyle w:val="a4"/>
              <w:numPr>
                <w:ilvl w:val="0"/>
                <w:numId w:val="5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>Хотелиери</w:t>
            </w:r>
          </w:p>
          <w:p w:rsidR="00841C7F" w:rsidRDefault="00841C7F" w:rsidP="00481E72">
            <w:pPr>
              <w:pStyle w:val="a4"/>
              <w:numPr>
                <w:ilvl w:val="0"/>
                <w:numId w:val="5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>Консултативен съвет</w:t>
            </w:r>
          </w:p>
          <w:p w:rsidR="00437562" w:rsidRDefault="00437562" w:rsidP="00481E72">
            <w:pPr>
              <w:pStyle w:val="a4"/>
              <w:numPr>
                <w:ilvl w:val="0"/>
                <w:numId w:val="5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>Клуб по туризъм</w:t>
            </w:r>
          </w:p>
        </w:tc>
        <w:tc>
          <w:tcPr>
            <w:tcW w:w="2250" w:type="dxa"/>
            <w:gridSpan w:val="2"/>
          </w:tcPr>
          <w:p w:rsidR="00DF1136" w:rsidRDefault="00841C7F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постоянен</w:t>
            </w:r>
          </w:p>
        </w:tc>
        <w:tc>
          <w:tcPr>
            <w:tcW w:w="2116" w:type="dxa"/>
          </w:tcPr>
          <w:p w:rsidR="00DF1136" w:rsidRDefault="005D4695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924" w:type="dxa"/>
          </w:tcPr>
          <w:p w:rsidR="00DF1136" w:rsidRDefault="00AB25F7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17648" w:rsidRPr="001F3CFF" w:rsidTr="002D6726">
        <w:tc>
          <w:tcPr>
            <w:tcW w:w="3817" w:type="dxa"/>
          </w:tcPr>
          <w:p w:rsidR="00B17648" w:rsidRPr="001F3CFF" w:rsidRDefault="000A78AA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8AA">
              <w:rPr>
                <w:rFonts w:ascii="Times New Roman" w:hAnsi="Times New Roman" w:cs="Times New Roman"/>
                <w:b/>
                <w:color w:val="000000"/>
              </w:rPr>
              <w:t>17</w:t>
            </w:r>
            <w:r w:rsidR="00B17648">
              <w:rPr>
                <w:rFonts w:ascii="Times New Roman" w:hAnsi="Times New Roman" w:cs="Times New Roman"/>
                <w:color w:val="000000"/>
              </w:rPr>
              <w:t>. Изработване и популяризиране на спортен календар за 2015г.</w:t>
            </w:r>
          </w:p>
        </w:tc>
        <w:tc>
          <w:tcPr>
            <w:tcW w:w="3131" w:type="dxa"/>
            <w:gridSpan w:val="2"/>
          </w:tcPr>
          <w:p w:rsidR="00B17648" w:rsidRPr="00EF297F" w:rsidRDefault="00B17648" w:rsidP="003B5DE0">
            <w:pPr>
              <w:pStyle w:val="a4"/>
              <w:numPr>
                <w:ilvl w:val="0"/>
                <w:numId w:val="5"/>
              </w:numPr>
              <w:jc w:val="both"/>
              <w:rPr>
                <w:i/>
                <w:color w:val="000000"/>
              </w:rPr>
            </w:pPr>
            <w:r w:rsidRPr="00481E72">
              <w:rPr>
                <w:color w:val="000000"/>
              </w:rPr>
              <w:t>Община Минерални бани</w:t>
            </w:r>
            <w:r>
              <w:rPr>
                <w:color w:val="000000"/>
              </w:rPr>
              <w:t xml:space="preserve"> – </w:t>
            </w:r>
            <w:r w:rsidRPr="00EF297F">
              <w:rPr>
                <w:i/>
                <w:color w:val="000000"/>
              </w:rPr>
              <w:t>специалист Спортна дейност</w:t>
            </w:r>
          </w:p>
          <w:p w:rsidR="00B17648" w:rsidRPr="00481E72" w:rsidRDefault="00B17648" w:rsidP="003B5DE0">
            <w:pPr>
              <w:pStyle w:val="a4"/>
              <w:numPr>
                <w:ilvl w:val="0"/>
                <w:numId w:val="5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>Спортни клубове</w:t>
            </w:r>
          </w:p>
        </w:tc>
        <w:tc>
          <w:tcPr>
            <w:tcW w:w="2250" w:type="dxa"/>
            <w:gridSpan w:val="2"/>
          </w:tcPr>
          <w:p w:rsidR="00B17648" w:rsidRPr="001F3CFF" w:rsidRDefault="00B17648" w:rsidP="00481E7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постоянен</w:t>
            </w:r>
          </w:p>
        </w:tc>
        <w:tc>
          <w:tcPr>
            <w:tcW w:w="2116" w:type="dxa"/>
          </w:tcPr>
          <w:p w:rsidR="00B17648" w:rsidRPr="001F3CFF" w:rsidRDefault="00B17648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924" w:type="dxa"/>
          </w:tcPr>
          <w:p w:rsidR="00B17648" w:rsidRPr="001F3CFF" w:rsidRDefault="00B17648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F6003" w:rsidRPr="001F3CFF" w:rsidTr="002D6726">
        <w:tc>
          <w:tcPr>
            <w:tcW w:w="3817" w:type="dxa"/>
          </w:tcPr>
          <w:p w:rsidR="007F6003" w:rsidRDefault="000A78AA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8AA">
              <w:rPr>
                <w:rFonts w:ascii="Times New Roman" w:hAnsi="Times New Roman" w:cs="Times New Roman"/>
                <w:b/>
                <w:color w:val="000000"/>
              </w:rPr>
              <w:t>18</w:t>
            </w:r>
            <w:r w:rsidR="003B5DE0">
              <w:rPr>
                <w:rFonts w:ascii="Times New Roman" w:hAnsi="Times New Roman" w:cs="Times New Roman"/>
                <w:color w:val="000000"/>
              </w:rPr>
              <w:t>.</w:t>
            </w:r>
            <w:r w:rsidR="007F6003">
              <w:rPr>
                <w:rFonts w:ascii="Times New Roman" w:hAnsi="Times New Roman" w:cs="Times New Roman"/>
                <w:color w:val="000000"/>
              </w:rPr>
              <w:t xml:space="preserve">Предприемане на мерки за обезопасяване на зоните за каптиране </w:t>
            </w:r>
            <w:r w:rsidR="00B20177">
              <w:rPr>
                <w:rFonts w:ascii="Times New Roman" w:hAnsi="Times New Roman" w:cs="Times New Roman"/>
                <w:color w:val="000000"/>
              </w:rPr>
              <w:t>на минералната вода и привеждане</w:t>
            </w:r>
            <w:r w:rsidR="007F6003">
              <w:rPr>
                <w:rFonts w:ascii="Times New Roman" w:hAnsi="Times New Roman" w:cs="Times New Roman"/>
                <w:color w:val="000000"/>
              </w:rPr>
              <w:t>то им в естетичен външен вид.</w:t>
            </w:r>
          </w:p>
        </w:tc>
        <w:tc>
          <w:tcPr>
            <w:tcW w:w="3131" w:type="dxa"/>
            <w:gridSpan w:val="2"/>
          </w:tcPr>
          <w:p w:rsidR="007F6003" w:rsidRPr="00481E72" w:rsidRDefault="007F6003" w:rsidP="003B5DE0">
            <w:pPr>
              <w:pStyle w:val="a4"/>
              <w:numPr>
                <w:ilvl w:val="0"/>
                <w:numId w:val="5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>Община Минерални бани</w:t>
            </w:r>
          </w:p>
        </w:tc>
        <w:tc>
          <w:tcPr>
            <w:tcW w:w="2250" w:type="dxa"/>
            <w:gridSpan w:val="2"/>
          </w:tcPr>
          <w:p w:rsidR="007F6003" w:rsidRDefault="007F6003" w:rsidP="00481E7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постоянен</w:t>
            </w:r>
          </w:p>
        </w:tc>
        <w:tc>
          <w:tcPr>
            <w:tcW w:w="2116" w:type="dxa"/>
          </w:tcPr>
          <w:p w:rsidR="007F6003" w:rsidRDefault="005D3C8C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924" w:type="dxa"/>
          </w:tcPr>
          <w:p w:rsidR="007F6003" w:rsidRDefault="005D3C8C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07E4" w:rsidRPr="001F3CFF" w:rsidTr="002D6726">
        <w:tc>
          <w:tcPr>
            <w:tcW w:w="3817" w:type="dxa"/>
          </w:tcPr>
          <w:p w:rsidR="00453721" w:rsidRPr="005D3C8C" w:rsidRDefault="000A78AA" w:rsidP="00FE5BD2">
            <w:pPr>
              <w:jc w:val="both"/>
              <w:rPr>
                <w:rFonts w:ascii="Times New Roman" w:hAnsi="Times New Roman" w:cs="Times New Roman"/>
              </w:rPr>
            </w:pPr>
            <w:r w:rsidRPr="005D3C8C">
              <w:rPr>
                <w:rFonts w:ascii="Times New Roman" w:hAnsi="Times New Roman" w:cs="Times New Roman"/>
              </w:rPr>
              <w:t>19</w:t>
            </w:r>
            <w:r w:rsidR="003B5DE0" w:rsidRPr="005D3C8C">
              <w:rPr>
                <w:rFonts w:ascii="Times New Roman" w:hAnsi="Times New Roman" w:cs="Times New Roman"/>
              </w:rPr>
              <w:t xml:space="preserve">. </w:t>
            </w:r>
            <w:r w:rsidR="004D07E4" w:rsidRPr="005D3C8C">
              <w:rPr>
                <w:rFonts w:ascii="Times New Roman" w:hAnsi="Times New Roman" w:cs="Times New Roman"/>
              </w:rPr>
              <w:t xml:space="preserve">Изграждане на тръбопровод – /в няколко лъча/ за оптимизиране на </w:t>
            </w:r>
            <w:proofErr w:type="spellStart"/>
            <w:r w:rsidR="004D07E4" w:rsidRPr="005D3C8C">
              <w:rPr>
                <w:rFonts w:ascii="Times New Roman" w:hAnsi="Times New Roman" w:cs="Times New Roman"/>
              </w:rPr>
              <w:t>водоподаването</w:t>
            </w:r>
            <w:proofErr w:type="spellEnd"/>
            <w:r w:rsidR="004D07E4" w:rsidRPr="005D3C8C">
              <w:rPr>
                <w:rFonts w:ascii="Times New Roman" w:hAnsi="Times New Roman" w:cs="Times New Roman"/>
              </w:rPr>
              <w:t xml:space="preserve"> на минерална вода до туристическите обекти </w:t>
            </w:r>
            <w:r w:rsidR="00A40084" w:rsidRPr="005D3C8C">
              <w:rPr>
                <w:rFonts w:ascii="Times New Roman" w:hAnsi="Times New Roman" w:cs="Times New Roman"/>
              </w:rPr>
              <w:t xml:space="preserve">и къщи с цел </w:t>
            </w:r>
            <w:proofErr w:type="spellStart"/>
            <w:r w:rsidR="00A40084" w:rsidRPr="005D3C8C">
              <w:rPr>
                <w:rFonts w:ascii="Times New Roman" w:hAnsi="Times New Roman" w:cs="Times New Roman"/>
              </w:rPr>
              <w:t>улесен</w:t>
            </w:r>
            <w:proofErr w:type="spellEnd"/>
            <w:r w:rsidR="00A40084" w:rsidRPr="005D3C8C">
              <w:rPr>
                <w:rFonts w:ascii="Times New Roman" w:hAnsi="Times New Roman" w:cs="Times New Roman"/>
              </w:rPr>
              <w:t xml:space="preserve"> и регламентиран достъп</w:t>
            </w:r>
            <w:r w:rsidR="004D07E4" w:rsidRPr="005D3C8C">
              <w:rPr>
                <w:rFonts w:ascii="Times New Roman" w:hAnsi="Times New Roman" w:cs="Times New Roman"/>
              </w:rPr>
              <w:t xml:space="preserve"> </w:t>
            </w:r>
            <w:r w:rsidR="00A40084" w:rsidRPr="005D3C8C">
              <w:rPr>
                <w:rFonts w:ascii="Times New Roman" w:hAnsi="Times New Roman" w:cs="Times New Roman"/>
              </w:rPr>
              <w:t xml:space="preserve">и </w:t>
            </w:r>
            <w:r w:rsidR="00A40084" w:rsidRPr="005D3C8C">
              <w:rPr>
                <w:rFonts w:ascii="Times New Roman" w:hAnsi="Times New Roman" w:cs="Times New Roman"/>
              </w:rPr>
              <w:lastRenderedPageBreak/>
              <w:t>предотвратяване рушенето на и</w:t>
            </w:r>
            <w:r w:rsidR="004D07E4" w:rsidRPr="005D3C8C">
              <w:rPr>
                <w:rFonts w:ascii="Times New Roman" w:hAnsi="Times New Roman" w:cs="Times New Roman"/>
              </w:rPr>
              <w:t xml:space="preserve">зградената инфраструктура. </w:t>
            </w:r>
          </w:p>
        </w:tc>
        <w:tc>
          <w:tcPr>
            <w:tcW w:w="3131" w:type="dxa"/>
            <w:gridSpan w:val="2"/>
          </w:tcPr>
          <w:p w:rsidR="004D07E4" w:rsidRPr="005D3C8C" w:rsidRDefault="004D07E4" w:rsidP="003B5DE0">
            <w:pPr>
              <w:pStyle w:val="a4"/>
              <w:numPr>
                <w:ilvl w:val="0"/>
                <w:numId w:val="5"/>
              </w:numPr>
              <w:jc w:val="both"/>
            </w:pPr>
            <w:r w:rsidRPr="005D3C8C">
              <w:lastRenderedPageBreak/>
              <w:t>Община Минерални бани</w:t>
            </w:r>
          </w:p>
          <w:p w:rsidR="004D07E4" w:rsidRPr="005D3C8C" w:rsidRDefault="000B5B7F" w:rsidP="003B5DE0">
            <w:pPr>
              <w:pStyle w:val="a4"/>
              <w:numPr>
                <w:ilvl w:val="0"/>
                <w:numId w:val="5"/>
              </w:numPr>
              <w:jc w:val="both"/>
            </w:pPr>
            <w:r w:rsidRPr="005D3C8C">
              <w:t xml:space="preserve">Собственици на туристически обекти </w:t>
            </w:r>
            <w:r w:rsidRPr="005D3C8C">
              <w:lastRenderedPageBreak/>
              <w:t>и къщи</w:t>
            </w:r>
          </w:p>
        </w:tc>
        <w:tc>
          <w:tcPr>
            <w:tcW w:w="2250" w:type="dxa"/>
            <w:gridSpan w:val="2"/>
          </w:tcPr>
          <w:p w:rsidR="004D07E4" w:rsidRDefault="00AC7755" w:rsidP="00481E7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постоянен</w:t>
            </w:r>
          </w:p>
        </w:tc>
        <w:tc>
          <w:tcPr>
            <w:tcW w:w="2116" w:type="dxa"/>
          </w:tcPr>
          <w:p w:rsidR="004D07E4" w:rsidRDefault="005D3C8C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924" w:type="dxa"/>
          </w:tcPr>
          <w:p w:rsidR="004D07E4" w:rsidRDefault="001602AE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Кандидатстване по проекти</w:t>
            </w:r>
          </w:p>
        </w:tc>
      </w:tr>
      <w:tr w:rsidR="00182713" w:rsidRPr="001F3CFF" w:rsidTr="002D6726">
        <w:tc>
          <w:tcPr>
            <w:tcW w:w="3817" w:type="dxa"/>
          </w:tcPr>
          <w:p w:rsidR="00182713" w:rsidRPr="00182713" w:rsidRDefault="000A78AA" w:rsidP="00772C30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0A78AA">
              <w:rPr>
                <w:rFonts w:ascii="Times New Roman" w:hAnsi="Times New Roman" w:cs="Times New Roman"/>
                <w:b/>
              </w:rPr>
              <w:lastRenderedPageBreak/>
              <w:t>20</w:t>
            </w:r>
            <w:r w:rsidR="003B5DE0">
              <w:rPr>
                <w:rFonts w:ascii="Times New Roman" w:hAnsi="Times New Roman" w:cs="Times New Roman"/>
                <w:color w:val="FF0000"/>
              </w:rPr>
              <w:t xml:space="preserve">. </w:t>
            </w:r>
            <w:r w:rsidR="00182713" w:rsidRPr="006A30E6">
              <w:rPr>
                <w:rFonts w:ascii="Times New Roman" w:hAnsi="Times New Roman" w:cs="Times New Roman"/>
              </w:rPr>
              <w:t xml:space="preserve">Извършване на актуални анализи </w:t>
            </w:r>
            <w:r w:rsidR="00772C30" w:rsidRPr="006A30E6">
              <w:rPr>
                <w:rFonts w:ascii="Times New Roman" w:hAnsi="Times New Roman" w:cs="Times New Roman"/>
              </w:rPr>
              <w:t xml:space="preserve">на минералната вода </w:t>
            </w:r>
            <w:r w:rsidR="00182713" w:rsidRPr="006A30E6">
              <w:rPr>
                <w:rFonts w:ascii="Times New Roman" w:hAnsi="Times New Roman" w:cs="Times New Roman"/>
              </w:rPr>
              <w:t xml:space="preserve">и проучване </w:t>
            </w:r>
            <w:r w:rsidR="00772C30" w:rsidRPr="006A30E6">
              <w:rPr>
                <w:rFonts w:ascii="Times New Roman" w:hAnsi="Times New Roman" w:cs="Times New Roman"/>
              </w:rPr>
              <w:t xml:space="preserve">по клиничен път от лекари специалисти </w:t>
            </w:r>
            <w:r w:rsidR="00182713" w:rsidRPr="006A30E6">
              <w:rPr>
                <w:rFonts w:ascii="Times New Roman" w:hAnsi="Times New Roman" w:cs="Times New Roman"/>
              </w:rPr>
              <w:t xml:space="preserve">на </w:t>
            </w:r>
            <w:r w:rsidR="00772C30" w:rsidRPr="006A30E6">
              <w:rPr>
                <w:rFonts w:ascii="Times New Roman" w:hAnsi="Times New Roman" w:cs="Times New Roman"/>
              </w:rPr>
              <w:t>лечебните и свойства.</w:t>
            </w:r>
            <w:r w:rsidR="00182713" w:rsidRPr="006A30E6">
              <w:rPr>
                <w:rFonts w:ascii="Times New Roman" w:hAnsi="Times New Roman" w:cs="Times New Roman"/>
              </w:rPr>
              <w:t xml:space="preserve"> Издаване на официален документ, който да се пред</w:t>
            </w:r>
            <w:r w:rsidR="001049A8">
              <w:rPr>
                <w:rFonts w:ascii="Times New Roman" w:hAnsi="Times New Roman" w:cs="Times New Roman"/>
              </w:rPr>
              <w:t>о</w:t>
            </w:r>
            <w:r w:rsidR="00182713" w:rsidRPr="006A30E6">
              <w:rPr>
                <w:rFonts w:ascii="Times New Roman" w:hAnsi="Times New Roman" w:cs="Times New Roman"/>
              </w:rPr>
              <w:t>ставя</w:t>
            </w:r>
            <w:r w:rsidR="002411C0" w:rsidRPr="006A30E6">
              <w:rPr>
                <w:rFonts w:ascii="Times New Roman" w:hAnsi="Times New Roman" w:cs="Times New Roman"/>
              </w:rPr>
              <w:t xml:space="preserve"> при необходимост /</w:t>
            </w:r>
            <w:r w:rsidR="00FE06C3">
              <w:rPr>
                <w:rFonts w:ascii="Times New Roman" w:hAnsi="Times New Roman" w:cs="Times New Roman"/>
              </w:rPr>
              <w:t>пр.</w:t>
            </w:r>
            <w:r w:rsidR="00182713" w:rsidRPr="006A30E6">
              <w:rPr>
                <w:rFonts w:ascii="Times New Roman" w:hAnsi="Times New Roman" w:cs="Times New Roman"/>
              </w:rPr>
              <w:t xml:space="preserve"> на евентуални инвеститори</w:t>
            </w:r>
            <w:r w:rsidR="002411C0" w:rsidRPr="006A30E6">
              <w:rPr>
                <w:rFonts w:ascii="Times New Roman" w:hAnsi="Times New Roman" w:cs="Times New Roman"/>
              </w:rPr>
              <w:t xml:space="preserve">/ </w:t>
            </w:r>
            <w:r w:rsidR="00182713" w:rsidRPr="006A30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31" w:type="dxa"/>
            <w:gridSpan w:val="2"/>
          </w:tcPr>
          <w:p w:rsidR="00182713" w:rsidRDefault="00182713" w:rsidP="003B5DE0">
            <w:pPr>
              <w:pStyle w:val="a4"/>
              <w:numPr>
                <w:ilvl w:val="0"/>
                <w:numId w:val="5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>Община Минерални бани</w:t>
            </w:r>
          </w:p>
        </w:tc>
        <w:tc>
          <w:tcPr>
            <w:tcW w:w="2250" w:type="dxa"/>
            <w:gridSpan w:val="2"/>
          </w:tcPr>
          <w:p w:rsidR="00182713" w:rsidRDefault="00182713" w:rsidP="00481E7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постоянен</w:t>
            </w:r>
          </w:p>
        </w:tc>
        <w:tc>
          <w:tcPr>
            <w:tcW w:w="2116" w:type="dxa"/>
          </w:tcPr>
          <w:p w:rsidR="00182713" w:rsidRDefault="006A30E6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924" w:type="dxa"/>
          </w:tcPr>
          <w:p w:rsidR="00182713" w:rsidRDefault="006A30E6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63681" w:rsidRPr="001F3CFF" w:rsidTr="002D6726">
        <w:tc>
          <w:tcPr>
            <w:tcW w:w="3817" w:type="dxa"/>
          </w:tcPr>
          <w:p w:rsidR="00B63681" w:rsidRDefault="00B63681" w:rsidP="008311E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A78AA" w:rsidRPr="000A78AA">
              <w:rPr>
                <w:rFonts w:ascii="Times New Roman" w:hAnsi="Times New Roman" w:cs="Times New Roman"/>
                <w:b/>
                <w:color w:val="000000"/>
              </w:rPr>
              <w:t>21</w:t>
            </w:r>
            <w:r w:rsidR="003B5DE0">
              <w:rPr>
                <w:rFonts w:ascii="Times New Roman" w:hAnsi="Times New Roman" w:cs="Times New Roman"/>
                <w:color w:val="000000"/>
              </w:rPr>
              <w:t>.</w:t>
            </w:r>
            <w:r w:rsidRPr="00F908DD">
              <w:rPr>
                <w:rFonts w:ascii="Times New Roman" w:hAnsi="Times New Roman" w:cs="Times New Roman"/>
              </w:rPr>
              <w:t xml:space="preserve">Да се предприемат мерки за привеждане на сградите в централната част на курорта в </w:t>
            </w:r>
            <w:r w:rsidR="008311EA" w:rsidRPr="00F908DD">
              <w:rPr>
                <w:rFonts w:ascii="Times New Roman" w:hAnsi="Times New Roman" w:cs="Times New Roman"/>
              </w:rPr>
              <w:t xml:space="preserve">естетичен </w:t>
            </w:r>
            <w:r w:rsidRPr="00F908DD">
              <w:rPr>
                <w:rFonts w:ascii="Times New Roman" w:hAnsi="Times New Roman" w:cs="Times New Roman"/>
              </w:rPr>
              <w:t>/незагрозяващ</w:t>
            </w:r>
            <w:r w:rsidR="00F908DD" w:rsidRPr="00F908DD">
              <w:rPr>
                <w:rFonts w:ascii="Times New Roman" w:hAnsi="Times New Roman" w:cs="Times New Roman"/>
              </w:rPr>
              <w:t xml:space="preserve"> средата/ вид или да се </w:t>
            </w:r>
            <w:r w:rsidR="001049A8">
              <w:rPr>
                <w:rFonts w:ascii="Times New Roman" w:hAnsi="Times New Roman" w:cs="Times New Roman"/>
              </w:rPr>
              <w:t>предприеме премахването им</w:t>
            </w:r>
            <w:r w:rsidR="00F908DD" w:rsidRPr="00F908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31" w:type="dxa"/>
            <w:gridSpan w:val="2"/>
          </w:tcPr>
          <w:p w:rsidR="00B63681" w:rsidRDefault="00B63681" w:rsidP="003B5DE0">
            <w:pPr>
              <w:pStyle w:val="a4"/>
              <w:numPr>
                <w:ilvl w:val="0"/>
                <w:numId w:val="5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>Община Минерални бани</w:t>
            </w:r>
          </w:p>
          <w:p w:rsidR="00B63681" w:rsidRPr="00481E72" w:rsidRDefault="00B63681" w:rsidP="003B5DE0">
            <w:pPr>
              <w:pStyle w:val="a4"/>
              <w:numPr>
                <w:ilvl w:val="0"/>
                <w:numId w:val="5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Собствениците на </w:t>
            </w:r>
            <w:r w:rsidR="00F908DD">
              <w:rPr>
                <w:color w:val="000000"/>
              </w:rPr>
              <w:t>тези сгради</w:t>
            </w:r>
          </w:p>
        </w:tc>
        <w:tc>
          <w:tcPr>
            <w:tcW w:w="2250" w:type="dxa"/>
            <w:gridSpan w:val="2"/>
          </w:tcPr>
          <w:p w:rsidR="00B63681" w:rsidRDefault="00B63681" w:rsidP="00481E7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постоянен</w:t>
            </w:r>
          </w:p>
        </w:tc>
        <w:tc>
          <w:tcPr>
            <w:tcW w:w="2116" w:type="dxa"/>
          </w:tcPr>
          <w:p w:rsidR="00B63681" w:rsidRDefault="00B63681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924" w:type="dxa"/>
          </w:tcPr>
          <w:p w:rsidR="00B63681" w:rsidRPr="00B63681" w:rsidRDefault="00B63681" w:rsidP="00B63681">
            <w:pPr>
              <w:pStyle w:val="a4"/>
              <w:numPr>
                <w:ilvl w:val="0"/>
                <w:numId w:val="10"/>
              </w:numPr>
              <w:jc w:val="both"/>
              <w:rPr>
                <w:color w:val="000000"/>
              </w:rPr>
            </w:pPr>
            <w:r w:rsidRPr="00B63681">
              <w:rPr>
                <w:color w:val="000000"/>
              </w:rPr>
              <w:t>Собствениците на сградите</w:t>
            </w:r>
          </w:p>
        </w:tc>
      </w:tr>
      <w:tr w:rsidR="00B17648" w:rsidRPr="00F07EAF" w:rsidTr="002D6726">
        <w:tc>
          <w:tcPr>
            <w:tcW w:w="3817" w:type="dxa"/>
          </w:tcPr>
          <w:p w:rsidR="00EF44D9" w:rsidRPr="00EF44D9" w:rsidRDefault="000A78AA" w:rsidP="0081217B">
            <w:pPr>
              <w:jc w:val="both"/>
              <w:rPr>
                <w:rFonts w:ascii="Times New Roman" w:hAnsi="Times New Roman" w:cs="Times New Roman"/>
              </w:rPr>
            </w:pPr>
            <w:r w:rsidRPr="000A78AA">
              <w:rPr>
                <w:rFonts w:ascii="Times New Roman" w:hAnsi="Times New Roman" w:cs="Times New Roman"/>
                <w:b/>
              </w:rPr>
              <w:t>22</w:t>
            </w:r>
            <w:r w:rsidR="00EF44D9">
              <w:rPr>
                <w:rFonts w:ascii="Times New Roman" w:hAnsi="Times New Roman" w:cs="Times New Roman"/>
                <w:color w:val="FF0000"/>
              </w:rPr>
              <w:t xml:space="preserve">. </w:t>
            </w:r>
            <w:r w:rsidR="00B17648" w:rsidRPr="00EF44D9">
              <w:rPr>
                <w:rFonts w:ascii="Times New Roman" w:hAnsi="Times New Roman" w:cs="Times New Roman"/>
              </w:rPr>
              <w:t xml:space="preserve">Кандидатстване </w:t>
            </w:r>
            <w:r w:rsidR="0081217B" w:rsidRPr="00EF44D9">
              <w:rPr>
                <w:rFonts w:ascii="Times New Roman" w:hAnsi="Times New Roman" w:cs="Times New Roman"/>
              </w:rPr>
              <w:t xml:space="preserve">с проект </w:t>
            </w:r>
            <w:r w:rsidR="00B17648" w:rsidRPr="00EF44D9">
              <w:rPr>
                <w:rFonts w:ascii="Times New Roman" w:hAnsi="Times New Roman" w:cs="Times New Roman"/>
              </w:rPr>
              <w:t>за изграждане и създаване на ТИЦ в Минерални бани</w:t>
            </w:r>
            <w:r w:rsidR="00EF44D9" w:rsidRPr="00EF44D9">
              <w:rPr>
                <w:rFonts w:ascii="Times New Roman" w:hAnsi="Times New Roman" w:cs="Times New Roman"/>
              </w:rPr>
              <w:t>.</w:t>
            </w:r>
            <w:r w:rsidR="00B17648" w:rsidRPr="00EF44D9">
              <w:rPr>
                <w:rFonts w:ascii="Times New Roman" w:hAnsi="Times New Roman" w:cs="Times New Roman"/>
              </w:rPr>
              <w:t xml:space="preserve">  </w:t>
            </w:r>
          </w:p>
          <w:p w:rsidR="00B17648" w:rsidRPr="00F07EAF" w:rsidRDefault="00B17648" w:rsidP="0081217B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EF44D9">
              <w:rPr>
                <w:rFonts w:ascii="Times New Roman" w:hAnsi="Times New Roman" w:cs="Times New Roman"/>
              </w:rPr>
              <w:t xml:space="preserve">/има проектна готовност/ </w:t>
            </w:r>
          </w:p>
        </w:tc>
        <w:tc>
          <w:tcPr>
            <w:tcW w:w="3131" w:type="dxa"/>
            <w:gridSpan w:val="2"/>
          </w:tcPr>
          <w:p w:rsidR="00B17648" w:rsidRPr="001156D1" w:rsidRDefault="00B17648" w:rsidP="001156D1">
            <w:pPr>
              <w:pStyle w:val="a4"/>
              <w:numPr>
                <w:ilvl w:val="0"/>
                <w:numId w:val="9"/>
              </w:numPr>
              <w:jc w:val="both"/>
              <w:rPr>
                <w:color w:val="FF0000"/>
              </w:rPr>
            </w:pPr>
            <w:r w:rsidRPr="001156D1">
              <w:rPr>
                <w:color w:val="000000"/>
              </w:rPr>
              <w:t>Община Минерални бани</w:t>
            </w:r>
          </w:p>
        </w:tc>
        <w:tc>
          <w:tcPr>
            <w:tcW w:w="2250" w:type="dxa"/>
            <w:gridSpan w:val="2"/>
          </w:tcPr>
          <w:p w:rsidR="00B17648" w:rsidRPr="00F07EAF" w:rsidRDefault="00B17648" w:rsidP="00625ABE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1156D1">
              <w:rPr>
                <w:rFonts w:ascii="Times New Roman" w:hAnsi="Times New Roman" w:cs="Times New Roman"/>
              </w:rPr>
              <w:t>постоянен</w:t>
            </w:r>
          </w:p>
        </w:tc>
        <w:tc>
          <w:tcPr>
            <w:tcW w:w="2116" w:type="dxa"/>
          </w:tcPr>
          <w:p w:rsidR="00B17648" w:rsidRPr="00F07EAF" w:rsidRDefault="00B17648" w:rsidP="00625ABE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1156D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24" w:type="dxa"/>
          </w:tcPr>
          <w:p w:rsidR="00B17648" w:rsidRPr="00B63681" w:rsidRDefault="00B63681" w:rsidP="00B63681">
            <w:pPr>
              <w:pStyle w:val="a4"/>
              <w:numPr>
                <w:ilvl w:val="0"/>
                <w:numId w:val="10"/>
              </w:numPr>
              <w:jc w:val="both"/>
              <w:rPr>
                <w:color w:val="FF0000"/>
              </w:rPr>
            </w:pPr>
            <w:r w:rsidRPr="00B63681">
              <w:t xml:space="preserve">Програми за финансиране </w:t>
            </w:r>
            <w:r w:rsidR="00EF44D9">
              <w:t xml:space="preserve">на проекти </w:t>
            </w:r>
            <w:r w:rsidRPr="00B63681">
              <w:t>от</w:t>
            </w:r>
            <w:r w:rsidR="00B17648" w:rsidRPr="00B63681">
              <w:t xml:space="preserve"> Европейския съюз </w:t>
            </w:r>
          </w:p>
        </w:tc>
      </w:tr>
      <w:tr w:rsidR="00B17648" w:rsidRPr="001F3CFF" w:rsidTr="002D6726">
        <w:tc>
          <w:tcPr>
            <w:tcW w:w="3817" w:type="dxa"/>
          </w:tcPr>
          <w:p w:rsidR="00B17648" w:rsidRPr="001F3CFF" w:rsidRDefault="000A78AA" w:rsidP="00FE1C2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8AA">
              <w:rPr>
                <w:rFonts w:ascii="Times New Roman" w:hAnsi="Times New Roman" w:cs="Times New Roman"/>
                <w:b/>
                <w:color w:val="000000"/>
              </w:rPr>
              <w:t>23</w:t>
            </w:r>
            <w:r w:rsidR="003B5DE0">
              <w:rPr>
                <w:rFonts w:ascii="Times New Roman" w:hAnsi="Times New Roman" w:cs="Times New Roman"/>
                <w:color w:val="000000"/>
              </w:rPr>
              <w:t>.</w:t>
            </w:r>
            <w:r w:rsidR="00B17648">
              <w:rPr>
                <w:rFonts w:ascii="Times New Roman" w:hAnsi="Times New Roman" w:cs="Times New Roman"/>
                <w:color w:val="000000"/>
              </w:rPr>
              <w:t xml:space="preserve">Провеждане на проучвания /анкети и др./ за изучаване на нуждите и потребностите на туристите и измерване на тяхната потребителска удовлетвореност. </w:t>
            </w:r>
          </w:p>
        </w:tc>
        <w:tc>
          <w:tcPr>
            <w:tcW w:w="3131" w:type="dxa"/>
            <w:gridSpan w:val="2"/>
          </w:tcPr>
          <w:p w:rsidR="000D0055" w:rsidRDefault="00B17648" w:rsidP="000D0055">
            <w:pPr>
              <w:pStyle w:val="a4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 w:rsidRPr="0084576B">
              <w:rPr>
                <w:color w:val="000000"/>
              </w:rPr>
              <w:t>Община Минерални бани</w:t>
            </w:r>
            <w:r>
              <w:rPr>
                <w:color w:val="000000"/>
              </w:rPr>
              <w:t xml:space="preserve"> </w:t>
            </w:r>
          </w:p>
          <w:p w:rsidR="00B17648" w:rsidRPr="001F3CFF" w:rsidRDefault="00B17648" w:rsidP="000D0055">
            <w:pPr>
              <w:pStyle w:val="a4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 w:rsidRPr="0084576B">
              <w:rPr>
                <w:color w:val="000000"/>
              </w:rPr>
              <w:t>Местен туристически бизнес</w:t>
            </w:r>
          </w:p>
        </w:tc>
        <w:tc>
          <w:tcPr>
            <w:tcW w:w="2250" w:type="dxa"/>
            <w:gridSpan w:val="2"/>
          </w:tcPr>
          <w:p w:rsidR="00B17648" w:rsidRPr="001F3CFF" w:rsidRDefault="00B17648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01.07 – 31.08.2015г.</w:t>
            </w:r>
          </w:p>
        </w:tc>
        <w:tc>
          <w:tcPr>
            <w:tcW w:w="2116" w:type="dxa"/>
          </w:tcPr>
          <w:p w:rsidR="00B17648" w:rsidRPr="001F3CFF" w:rsidRDefault="00B17648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924" w:type="dxa"/>
          </w:tcPr>
          <w:p w:rsidR="00B17648" w:rsidRPr="00F23411" w:rsidRDefault="00B17648" w:rsidP="00F2341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B17648" w:rsidRPr="001F3CFF" w:rsidTr="002D6726">
        <w:tc>
          <w:tcPr>
            <w:tcW w:w="3817" w:type="dxa"/>
          </w:tcPr>
          <w:p w:rsidR="00B17648" w:rsidRPr="001F3CFF" w:rsidRDefault="000A78AA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8AA">
              <w:rPr>
                <w:rFonts w:ascii="Times New Roman" w:hAnsi="Times New Roman" w:cs="Times New Roman"/>
                <w:b/>
                <w:color w:val="000000"/>
              </w:rPr>
              <w:t>24</w:t>
            </w:r>
            <w:r w:rsidR="003B5DE0">
              <w:rPr>
                <w:rFonts w:ascii="Times New Roman" w:hAnsi="Times New Roman" w:cs="Times New Roman"/>
                <w:color w:val="000000"/>
              </w:rPr>
              <w:t>.</w:t>
            </w:r>
            <w:r w:rsidR="00B17648">
              <w:rPr>
                <w:rFonts w:ascii="Times New Roman" w:hAnsi="Times New Roman" w:cs="Times New Roman"/>
                <w:color w:val="000000"/>
              </w:rPr>
              <w:t xml:space="preserve">Събиране и поддържане на актуална информация в официалния сайт на общината </w:t>
            </w:r>
            <w:proofErr w:type="spellStart"/>
            <w:r w:rsidR="001049A8">
              <w:rPr>
                <w:rFonts w:ascii="Times New Roman" w:hAnsi="Times New Roman" w:cs="Times New Roman"/>
                <w:color w:val="000000"/>
                <w:lang w:val="en-US"/>
              </w:rPr>
              <w:t>mineralnibani</w:t>
            </w:r>
            <w:proofErr w:type="spellEnd"/>
            <w:r w:rsidR="001049A8" w:rsidRPr="001049A8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  <w:proofErr w:type="spellStart"/>
            <w:r w:rsidR="001049A8">
              <w:rPr>
                <w:rFonts w:ascii="Times New Roman" w:hAnsi="Times New Roman" w:cs="Times New Roman"/>
                <w:color w:val="000000"/>
                <w:lang w:val="en-US"/>
              </w:rPr>
              <w:t>bg</w:t>
            </w:r>
            <w:proofErr w:type="spellEnd"/>
            <w:r w:rsidR="001049A8" w:rsidRPr="001049A8">
              <w:rPr>
                <w:rFonts w:ascii="Times New Roman" w:hAnsi="Times New Roman" w:cs="Times New Roman"/>
                <w:color w:val="000000"/>
                <w:lang w:val="ru-RU"/>
              </w:rPr>
              <w:t xml:space="preserve">    </w:t>
            </w:r>
            <w:r w:rsidR="00B17648">
              <w:rPr>
                <w:rFonts w:ascii="Times New Roman" w:hAnsi="Times New Roman" w:cs="Times New Roman"/>
                <w:color w:val="000000"/>
              </w:rPr>
              <w:t>относно туристическото предлагане – цени и услуги в туристическите обекти, организирани културни и спортни събития и др.</w:t>
            </w:r>
          </w:p>
        </w:tc>
        <w:tc>
          <w:tcPr>
            <w:tcW w:w="3131" w:type="dxa"/>
            <w:gridSpan w:val="2"/>
          </w:tcPr>
          <w:p w:rsidR="0061050A" w:rsidRDefault="00B17648" w:rsidP="0061050A">
            <w:pPr>
              <w:pStyle w:val="a4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 w:rsidRPr="0084576B">
              <w:rPr>
                <w:color w:val="000000"/>
              </w:rPr>
              <w:t>Община Минерални бани</w:t>
            </w:r>
            <w:r>
              <w:rPr>
                <w:color w:val="000000"/>
              </w:rPr>
              <w:t xml:space="preserve"> </w:t>
            </w:r>
          </w:p>
          <w:p w:rsidR="00453721" w:rsidRPr="00453721" w:rsidRDefault="00B17648" w:rsidP="0061050A">
            <w:pPr>
              <w:pStyle w:val="a4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 w:rsidRPr="0061050A">
              <w:rPr>
                <w:color w:val="000000"/>
              </w:rPr>
              <w:t xml:space="preserve">Местен туристически бизнес-хотелиери и </w:t>
            </w:r>
            <w:proofErr w:type="spellStart"/>
            <w:r w:rsidRPr="0061050A">
              <w:rPr>
                <w:color w:val="000000"/>
              </w:rPr>
              <w:t>ресторантьори</w:t>
            </w:r>
            <w:proofErr w:type="spellEnd"/>
          </w:p>
        </w:tc>
        <w:tc>
          <w:tcPr>
            <w:tcW w:w="2250" w:type="dxa"/>
            <w:gridSpan w:val="2"/>
          </w:tcPr>
          <w:p w:rsidR="00B17648" w:rsidRDefault="00B17648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B17648" w:rsidRPr="00F23411" w:rsidRDefault="00B17648" w:rsidP="00F234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постоянен</w:t>
            </w:r>
          </w:p>
        </w:tc>
        <w:tc>
          <w:tcPr>
            <w:tcW w:w="2116" w:type="dxa"/>
          </w:tcPr>
          <w:p w:rsidR="00B17648" w:rsidRDefault="00B17648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B17648" w:rsidRPr="001049A8" w:rsidRDefault="0061050A" w:rsidP="00F23411">
            <w:pPr>
              <w:rPr>
                <w:rFonts w:ascii="Times New Roman" w:hAnsi="Times New Roman" w:cs="Times New Roman"/>
                <w:i/>
              </w:rPr>
            </w:pPr>
            <w:r w:rsidRPr="001049A8">
              <w:rPr>
                <w:rFonts w:ascii="Times New Roman" w:hAnsi="Times New Roman" w:cs="Times New Roman"/>
                <w:i/>
              </w:rPr>
              <w:t>Забележка:</w:t>
            </w:r>
            <w:r w:rsidR="00B17648" w:rsidRPr="001049A8">
              <w:rPr>
                <w:rFonts w:ascii="Times New Roman" w:hAnsi="Times New Roman" w:cs="Times New Roman"/>
                <w:i/>
              </w:rPr>
              <w:t xml:space="preserve"> През 2015г. рекламата в сайта ще бъде безплатна за туристическия бизнес</w:t>
            </w:r>
            <w:r w:rsidR="00852C6C" w:rsidRPr="001049A8">
              <w:rPr>
                <w:rFonts w:ascii="Times New Roman" w:hAnsi="Times New Roman" w:cs="Times New Roman"/>
                <w:i/>
              </w:rPr>
              <w:t xml:space="preserve"> в общината</w:t>
            </w:r>
          </w:p>
        </w:tc>
        <w:tc>
          <w:tcPr>
            <w:tcW w:w="2924" w:type="dxa"/>
          </w:tcPr>
          <w:p w:rsidR="00B17648" w:rsidRPr="00F23411" w:rsidRDefault="00B17648" w:rsidP="00F23411">
            <w:pPr>
              <w:pStyle w:val="a4"/>
              <w:numPr>
                <w:ilvl w:val="0"/>
                <w:numId w:val="6"/>
              </w:numPr>
              <w:jc w:val="both"/>
              <w:rPr>
                <w:color w:val="000000"/>
              </w:rPr>
            </w:pPr>
            <w:r w:rsidRPr="00F23411">
              <w:rPr>
                <w:color w:val="000000"/>
              </w:rPr>
              <w:t>Общински бюджет</w:t>
            </w:r>
          </w:p>
        </w:tc>
      </w:tr>
      <w:tr w:rsidR="004860F5" w:rsidRPr="001F3CFF" w:rsidTr="002D6726">
        <w:tc>
          <w:tcPr>
            <w:tcW w:w="3817" w:type="dxa"/>
          </w:tcPr>
          <w:p w:rsidR="004860F5" w:rsidRDefault="000A78AA" w:rsidP="004860F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8AA">
              <w:rPr>
                <w:rFonts w:ascii="Times New Roman" w:hAnsi="Times New Roman" w:cs="Times New Roman"/>
                <w:b/>
                <w:color w:val="000000"/>
              </w:rPr>
              <w:t>25</w:t>
            </w:r>
            <w:r w:rsidR="003B5DE0">
              <w:rPr>
                <w:rFonts w:ascii="Times New Roman" w:hAnsi="Times New Roman" w:cs="Times New Roman"/>
                <w:color w:val="000000"/>
              </w:rPr>
              <w:t>.</w:t>
            </w:r>
            <w:r w:rsidR="004860F5">
              <w:rPr>
                <w:rFonts w:ascii="Times New Roman" w:hAnsi="Times New Roman" w:cs="Times New Roman"/>
                <w:color w:val="000000"/>
              </w:rPr>
              <w:t xml:space="preserve">Организиране на курсове или школи за квалификация и преквалификация на кадри за туризма със съдействието и подкрепата на </w:t>
            </w:r>
            <w:r w:rsidR="004860F5">
              <w:rPr>
                <w:rFonts w:ascii="Times New Roman" w:hAnsi="Times New Roman" w:cs="Times New Roman"/>
                <w:color w:val="000000"/>
              </w:rPr>
              <w:lastRenderedPageBreak/>
              <w:t>общината.</w:t>
            </w:r>
          </w:p>
        </w:tc>
        <w:tc>
          <w:tcPr>
            <w:tcW w:w="3131" w:type="dxa"/>
            <w:gridSpan w:val="2"/>
          </w:tcPr>
          <w:p w:rsidR="004860F5" w:rsidRDefault="004860F5" w:rsidP="003B5DE0">
            <w:pPr>
              <w:pStyle w:val="a4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Местен туристически бизнес</w:t>
            </w:r>
          </w:p>
          <w:p w:rsidR="004860F5" w:rsidRPr="001049A8" w:rsidRDefault="004860F5" w:rsidP="004860F5">
            <w:pPr>
              <w:pStyle w:val="a4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НПО </w:t>
            </w:r>
          </w:p>
          <w:p w:rsidR="001049A8" w:rsidRPr="0084576B" w:rsidRDefault="001049A8" w:rsidP="004860F5">
            <w:pPr>
              <w:pStyle w:val="a4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Други</w:t>
            </w:r>
          </w:p>
        </w:tc>
        <w:tc>
          <w:tcPr>
            <w:tcW w:w="2250" w:type="dxa"/>
            <w:gridSpan w:val="2"/>
          </w:tcPr>
          <w:p w:rsidR="004860F5" w:rsidRDefault="00B142AF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постоянен </w:t>
            </w:r>
          </w:p>
        </w:tc>
        <w:tc>
          <w:tcPr>
            <w:tcW w:w="2116" w:type="dxa"/>
          </w:tcPr>
          <w:p w:rsidR="004860F5" w:rsidRDefault="00C80BCA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FF0000"/>
              </w:rPr>
              <w:t>-</w:t>
            </w:r>
          </w:p>
        </w:tc>
        <w:tc>
          <w:tcPr>
            <w:tcW w:w="2924" w:type="dxa"/>
          </w:tcPr>
          <w:p w:rsidR="004860F5" w:rsidRDefault="00B142AF" w:rsidP="00F23411">
            <w:pPr>
              <w:pStyle w:val="a4"/>
              <w:numPr>
                <w:ilvl w:val="0"/>
                <w:numId w:val="6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>Местен бизнес</w:t>
            </w:r>
          </w:p>
          <w:p w:rsidR="00B142AF" w:rsidRPr="00F23411" w:rsidRDefault="00B142AF" w:rsidP="00F23411">
            <w:pPr>
              <w:pStyle w:val="a4"/>
              <w:numPr>
                <w:ilvl w:val="0"/>
                <w:numId w:val="6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Европейско </w:t>
            </w:r>
            <w:proofErr w:type="spellStart"/>
            <w:r>
              <w:rPr>
                <w:color w:val="000000"/>
              </w:rPr>
              <w:t>съфи</w:t>
            </w:r>
            <w:r w:rsidR="004475E0">
              <w:rPr>
                <w:color w:val="000000"/>
              </w:rPr>
              <w:t>-</w:t>
            </w:r>
            <w:r>
              <w:rPr>
                <w:color w:val="000000"/>
              </w:rPr>
              <w:t>нансиране</w:t>
            </w:r>
            <w:proofErr w:type="spellEnd"/>
            <w:r w:rsidR="004475E0">
              <w:rPr>
                <w:color w:val="000000"/>
              </w:rPr>
              <w:t xml:space="preserve"> чрез </w:t>
            </w:r>
            <w:r w:rsidR="004475E0">
              <w:rPr>
                <w:color w:val="000000"/>
              </w:rPr>
              <w:lastRenderedPageBreak/>
              <w:t>кандидатстване по проекти</w:t>
            </w:r>
          </w:p>
        </w:tc>
      </w:tr>
      <w:tr w:rsidR="00B17648" w:rsidRPr="001F3CFF" w:rsidTr="002D6726">
        <w:tc>
          <w:tcPr>
            <w:tcW w:w="3817" w:type="dxa"/>
          </w:tcPr>
          <w:p w:rsidR="00B17648" w:rsidRPr="001F3CFF" w:rsidRDefault="000A78AA" w:rsidP="00363359">
            <w:pPr>
              <w:tabs>
                <w:tab w:val="left" w:pos="1020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8AA">
              <w:rPr>
                <w:rFonts w:ascii="Times New Roman" w:hAnsi="Times New Roman" w:cs="Times New Roman"/>
                <w:b/>
                <w:color w:val="000000"/>
              </w:rPr>
              <w:lastRenderedPageBreak/>
              <w:t>26</w:t>
            </w:r>
            <w:r w:rsidR="003B5DE0">
              <w:rPr>
                <w:rFonts w:ascii="Times New Roman" w:hAnsi="Times New Roman" w:cs="Times New Roman"/>
                <w:color w:val="000000"/>
              </w:rPr>
              <w:t>.</w:t>
            </w:r>
            <w:r w:rsidR="00363359">
              <w:rPr>
                <w:rFonts w:ascii="Times New Roman" w:hAnsi="Times New Roman" w:cs="Times New Roman"/>
              </w:rPr>
              <w:t xml:space="preserve">Проследяване и </w:t>
            </w:r>
            <w:r w:rsidR="00B17648" w:rsidRPr="00363359">
              <w:rPr>
                <w:rFonts w:ascii="Times New Roman" w:hAnsi="Times New Roman" w:cs="Times New Roman"/>
              </w:rPr>
              <w:t xml:space="preserve">спазване на всички изменения в законовата база, </w:t>
            </w:r>
            <w:proofErr w:type="spellStart"/>
            <w:r w:rsidR="00B17648" w:rsidRPr="00363359">
              <w:rPr>
                <w:rFonts w:ascii="Times New Roman" w:hAnsi="Times New Roman" w:cs="Times New Roman"/>
              </w:rPr>
              <w:t>касаеща</w:t>
            </w:r>
            <w:proofErr w:type="spellEnd"/>
            <w:r w:rsidR="00363359">
              <w:rPr>
                <w:rFonts w:ascii="Times New Roman" w:hAnsi="Times New Roman" w:cs="Times New Roman"/>
              </w:rPr>
              <w:t xml:space="preserve"> туризма </w:t>
            </w:r>
            <w:r w:rsidR="00363359" w:rsidRPr="00363359">
              <w:rPr>
                <w:rFonts w:ascii="Times New Roman" w:hAnsi="Times New Roman" w:cs="Times New Roman"/>
              </w:rPr>
              <w:t xml:space="preserve">и обсъждане </w:t>
            </w:r>
            <w:r w:rsidR="00B17648" w:rsidRPr="00363359">
              <w:rPr>
                <w:rFonts w:ascii="Times New Roman" w:hAnsi="Times New Roman" w:cs="Times New Roman"/>
              </w:rPr>
              <w:t>участието на общината в пред</w:t>
            </w:r>
            <w:r w:rsidR="00D4006C">
              <w:rPr>
                <w:rFonts w:ascii="Times New Roman" w:hAnsi="Times New Roman" w:cs="Times New Roman"/>
              </w:rPr>
              <w:t>-</w:t>
            </w:r>
            <w:r w:rsidR="00B17648" w:rsidRPr="00363359">
              <w:rPr>
                <w:rFonts w:ascii="Times New Roman" w:hAnsi="Times New Roman" w:cs="Times New Roman"/>
              </w:rPr>
              <w:t>стоя</w:t>
            </w:r>
            <w:r w:rsidR="00363359">
              <w:rPr>
                <w:rFonts w:ascii="Times New Roman" w:hAnsi="Times New Roman" w:cs="Times New Roman"/>
              </w:rPr>
              <w:t>щото туристическо райониране</w:t>
            </w:r>
            <w:r w:rsidR="00B1431B">
              <w:rPr>
                <w:rFonts w:ascii="Times New Roman" w:hAnsi="Times New Roman" w:cs="Times New Roman"/>
              </w:rPr>
              <w:t>.</w:t>
            </w:r>
            <w:r w:rsidR="0036335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31" w:type="dxa"/>
            <w:gridSpan w:val="2"/>
          </w:tcPr>
          <w:p w:rsidR="000A4290" w:rsidRPr="000A4290" w:rsidRDefault="00B17648" w:rsidP="000A4290">
            <w:pPr>
              <w:pStyle w:val="a4"/>
              <w:numPr>
                <w:ilvl w:val="0"/>
                <w:numId w:val="3"/>
              </w:numPr>
              <w:jc w:val="both"/>
              <w:rPr>
                <w:i/>
                <w:color w:val="000000"/>
              </w:rPr>
            </w:pPr>
            <w:r w:rsidRPr="0084576B">
              <w:rPr>
                <w:color w:val="000000"/>
              </w:rPr>
              <w:t>Община Минерални бани</w:t>
            </w:r>
            <w:r>
              <w:rPr>
                <w:color w:val="000000"/>
              </w:rPr>
              <w:t xml:space="preserve"> </w:t>
            </w:r>
            <w:r w:rsidR="000A4290">
              <w:rPr>
                <w:color w:val="000000"/>
              </w:rPr>
              <w:t xml:space="preserve">– </w:t>
            </w:r>
            <w:r w:rsidR="000A4290" w:rsidRPr="000A4290">
              <w:rPr>
                <w:i/>
                <w:color w:val="000000"/>
              </w:rPr>
              <w:t>ст.експерт Туризъм</w:t>
            </w:r>
          </w:p>
          <w:p w:rsidR="00B17648" w:rsidRPr="000425CB" w:rsidRDefault="00B17648" w:rsidP="000A4290">
            <w:pPr>
              <w:pStyle w:val="a4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 w:rsidRPr="000425CB">
              <w:rPr>
                <w:color w:val="000000"/>
              </w:rPr>
              <w:t>Консултативен съвет</w:t>
            </w:r>
          </w:p>
        </w:tc>
        <w:tc>
          <w:tcPr>
            <w:tcW w:w="2250" w:type="dxa"/>
            <w:gridSpan w:val="2"/>
          </w:tcPr>
          <w:p w:rsidR="00B17648" w:rsidRPr="001F3CFF" w:rsidRDefault="00B17648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постоянен</w:t>
            </w:r>
          </w:p>
        </w:tc>
        <w:tc>
          <w:tcPr>
            <w:tcW w:w="2116" w:type="dxa"/>
          </w:tcPr>
          <w:p w:rsidR="00B17648" w:rsidRDefault="00B17648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  <w:p w:rsidR="00B17648" w:rsidRPr="000425CB" w:rsidRDefault="00B17648" w:rsidP="000425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4" w:type="dxa"/>
          </w:tcPr>
          <w:p w:rsidR="00B17648" w:rsidRPr="001F3CFF" w:rsidRDefault="00B17648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17648" w:rsidRPr="001F3CFF" w:rsidTr="002D6726">
        <w:tc>
          <w:tcPr>
            <w:tcW w:w="3817" w:type="dxa"/>
          </w:tcPr>
          <w:p w:rsidR="00B17648" w:rsidRDefault="000A78AA" w:rsidP="00297F36">
            <w:pPr>
              <w:tabs>
                <w:tab w:val="left" w:pos="1020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8AA">
              <w:rPr>
                <w:rFonts w:ascii="Times New Roman" w:hAnsi="Times New Roman" w:cs="Times New Roman"/>
                <w:b/>
                <w:color w:val="000000"/>
              </w:rPr>
              <w:t>27</w:t>
            </w:r>
            <w:r w:rsidR="00B17648">
              <w:rPr>
                <w:rFonts w:ascii="Times New Roman" w:hAnsi="Times New Roman" w:cs="Times New Roman"/>
                <w:color w:val="000000"/>
              </w:rPr>
              <w:t xml:space="preserve">. Извършване на категоризация на нови и </w:t>
            </w:r>
            <w:proofErr w:type="spellStart"/>
            <w:r w:rsidR="00B17648">
              <w:rPr>
                <w:rFonts w:ascii="Times New Roman" w:hAnsi="Times New Roman" w:cs="Times New Roman"/>
                <w:color w:val="000000"/>
              </w:rPr>
              <w:t>прекатегоризация</w:t>
            </w:r>
            <w:proofErr w:type="spellEnd"/>
            <w:r w:rsidR="00B17648">
              <w:rPr>
                <w:rFonts w:ascii="Times New Roman" w:hAnsi="Times New Roman" w:cs="Times New Roman"/>
                <w:color w:val="000000"/>
              </w:rPr>
              <w:t xml:space="preserve"> на туристическите обекти, </w:t>
            </w:r>
            <w:proofErr w:type="spellStart"/>
            <w:r w:rsidR="00B17648">
              <w:rPr>
                <w:rFonts w:ascii="Times New Roman" w:hAnsi="Times New Roman" w:cs="Times New Roman"/>
                <w:color w:val="000000"/>
              </w:rPr>
              <w:t>категори-зирани</w:t>
            </w:r>
            <w:proofErr w:type="spellEnd"/>
            <w:r w:rsidR="00B17648">
              <w:rPr>
                <w:rFonts w:ascii="Times New Roman" w:hAnsi="Times New Roman" w:cs="Times New Roman"/>
                <w:color w:val="000000"/>
              </w:rPr>
              <w:t xml:space="preserve"> през 2006, 2007г., съгласно разпоредбите на ЗТ.</w:t>
            </w:r>
          </w:p>
        </w:tc>
        <w:tc>
          <w:tcPr>
            <w:tcW w:w="3131" w:type="dxa"/>
            <w:gridSpan w:val="2"/>
          </w:tcPr>
          <w:p w:rsidR="00B17648" w:rsidRPr="0094395D" w:rsidRDefault="00B17648" w:rsidP="000425CB">
            <w:pPr>
              <w:pStyle w:val="a4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Община Минерални бани – </w:t>
            </w:r>
            <w:r w:rsidRPr="00EF297F">
              <w:rPr>
                <w:i/>
                <w:color w:val="000000"/>
              </w:rPr>
              <w:t>експерт Туризъм;</w:t>
            </w:r>
          </w:p>
          <w:p w:rsidR="00B17648" w:rsidRPr="0084576B" w:rsidRDefault="00B17648" w:rsidP="000425CB">
            <w:pPr>
              <w:pStyle w:val="a4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 w:rsidRPr="00EF297F">
              <w:rPr>
                <w:i/>
                <w:color w:val="000000"/>
              </w:rPr>
              <w:t xml:space="preserve"> ОЕККТО</w:t>
            </w:r>
          </w:p>
        </w:tc>
        <w:tc>
          <w:tcPr>
            <w:tcW w:w="2250" w:type="dxa"/>
            <w:gridSpan w:val="2"/>
          </w:tcPr>
          <w:p w:rsidR="00B17648" w:rsidRDefault="00B17648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постоянен</w:t>
            </w:r>
          </w:p>
        </w:tc>
        <w:tc>
          <w:tcPr>
            <w:tcW w:w="2116" w:type="dxa"/>
          </w:tcPr>
          <w:p w:rsidR="00B17648" w:rsidRDefault="00B17648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924" w:type="dxa"/>
          </w:tcPr>
          <w:p w:rsidR="00B17648" w:rsidRDefault="00B17648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17648" w:rsidRPr="001F3CFF" w:rsidTr="002D6726">
        <w:tc>
          <w:tcPr>
            <w:tcW w:w="3817" w:type="dxa"/>
          </w:tcPr>
          <w:p w:rsidR="00B17648" w:rsidRPr="001F3CFF" w:rsidRDefault="000A78AA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8AA">
              <w:rPr>
                <w:rFonts w:ascii="Times New Roman" w:hAnsi="Times New Roman" w:cs="Times New Roman"/>
                <w:b/>
                <w:color w:val="000000"/>
              </w:rPr>
              <w:t>28</w:t>
            </w:r>
            <w:r w:rsidR="00B17648">
              <w:rPr>
                <w:rFonts w:ascii="Times New Roman" w:hAnsi="Times New Roman" w:cs="Times New Roman"/>
                <w:color w:val="000000"/>
              </w:rPr>
              <w:t>. Текущ контрол върху качеството на предлаганите услуги и събирането на дължимия туристически данък.</w:t>
            </w:r>
          </w:p>
        </w:tc>
        <w:tc>
          <w:tcPr>
            <w:tcW w:w="3131" w:type="dxa"/>
            <w:gridSpan w:val="2"/>
          </w:tcPr>
          <w:p w:rsidR="00B17648" w:rsidRPr="001F3CFF" w:rsidRDefault="00B17648" w:rsidP="001B08E1">
            <w:pPr>
              <w:pStyle w:val="a4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 w:rsidRPr="0084576B">
              <w:rPr>
                <w:color w:val="000000"/>
              </w:rPr>
              <w:t>Община Минерални бани</w:t>
            </w:r>
            <w:r>
              <w:rPr>
                <w:color w:val="000000"/>
              </w:rPr>
              <w:t xml:space="preserve"> </w:t>
            </w:r>
            <w:r w:rsidR="001B08E1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</w:t>
            </w:r>
            <w:r w:rsidR="001B08E1">
              <w:rPr>
                <w:color w:val="000000"/>
              </w:rPr>
              <w:t>Комисия по контрол</w:t>
            </w:r>
          </w:p>
        </w:tc>
        <w:tc>
          <w:tcPr>
            <w:tcW w:w="2250" w:type="dxa"/>
            <w:gridSpan w:val="2"/>
          </w:tcPr>
          <w:p w:rsidR="00B17648" w:rsidRPr="001F3CFF" w:rsidRDefault="00B17648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постоянен</w:t>
            </w:r>
          </w:p>
        </w:tc>
        <w:tc>
          <w:tcPr>
            <w:tcW w:w="2116" w:type="dxa"/>
          </w:tcPr>
          <w:p w:rsidR="00B17648" w:rsidRPr="001F3CFF" w:rsidRDefault="00B17648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924" w:type="dxa"/>
          </w:tcPr>
          <w:p w:rsidR="00B17648" w:rsidRPr="001F3CFF" w:rsidRDefault="00B17648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D227A" w:rsidRPr="001F3CFF" w:rsidTr="002D6726">
        <w:tc>
          <w:tcPr>
            <w:tcW w:w="3817" w:type="dxa"/>
          </w:tcPr>
          <w:p w:rsidR="00E34530" w:rsidRDefault="000A78AA" w:rsidP="008D0DF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8AA">
              <w:rPr>
                <w:rFonts w:ascii="Times New Roman" w:hAnsi="Times New Roman" w:cs="Times New Roman"/>
                <w:b/>
                <w:color w:val="000000"/>
              </w:rPr>
              <w:t>29</w:t>
            </w:r>
            <w:r w:rsidR="00BD227A" w:rsidRPr="000A78AA">
              <w:rPr>
                <w:rFonts w:ascii="Times New Roman" w:hAnsi="Times New Roman" w:cs="Times New Roman"/>
                <w:b/>
                <w:color w:val="000000"/>
              </w:rPr>
              <w:t>.</w:t>
            </w:r>
            <w:r w:rsidR="00BD227A">
              <w:rPr>
                <w:rFonts w:ascii="Times New Roman" w:hAnsi="Times New Roman" w:cs="Times New Roman"/>
                <w:color w:val="000000"/>
              </w:rPr>
              <w:t xml:space="preserve"> Обсъждане на възможност</w:t>
            </w:r>
            <w:r w:rsidR="002F7DED">
              <w:rPr>
                <w:rFonts w:ascii="Times New Roman" w:hAnsi="Times New Roman" w:cs="Times New Roman"/>
                <w:color w:val="000000"/>
              </w:rPr>
              <w:t>та</w:t>
            </w:r>
            <w:r w:rsidR="00BD227A">
              <w:rPr>
                <w:rFonts w:ascii="Times New Roman" w:hAnsi="Times New Roman" w:cs="Times New Roman"/>
                <w:color w:val="000000"/>
              </w:rPr>
              <w:t xml:space="preserve"> за организиране на кратки /еднодневни/ автомобилни туристически маршрути с микробус на лицензирана </w:t>
            </w:r>
            <w:proofErr w:type="spellStart"/>
            <w:r w:rsidR="00BD227A">
              <w:rPr>
                <w:rFonts w:ascii="Times New Roman" w:hAnsi="Times New Roman" w:cs="Times New Roman"/>
                <w:color w:val="000000"/>
              </w:rPr>
              <w:t>транс-портна</w:t>
            </w:r>
            <w:proofErr w:type="spellEnd"/>
            <w:r w:rsidR="00BD227A">
              <w:rPr>
                <w:rFonts w:ascii="Times New Roman" w:hAnsi="Times New Roman" w:cs="Times New Roman"/>
                <w:color w:val="000000"/>
              </w:rPr>
              <w:t xml:space="preserve"> фирма след предварително записване на туристите </w:t>
            </w:r>
          </w:p>
          <w:p w:rsidR="00BD227A" w:rsidRPr="001F3CFF" w:rsidRDefault="00DA1939" w:rsidP="008D0DF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FF0000"/>
              </w:rPr>
              <w:t>/</w:t>
            </w:r>
            <w:r w:rsidR="00BD227A">
              <w:rPr>
                <w:rFonts w:ascii="Times New Roman" w:hAnsi="Times New Roman" w:cs="Times New Roman"/>
                <w:color w:val="FF0000"/>
              </w:rPr>
              <w:t xml:space="preserve">до Перперикон, </w:t>
            </w:r>
            <w:proofErr w:type="spellStart"/>
            <w:r w:rsidR="00BD227A">
              <w:rPr>
                <w:rFonts w:ascii="Times New Roman" w:hAnsi="Times New Roman" w:cs="Times New Roman"/>
                <w:color w:val="FF0000"/>
              </w:rPr>
              <w:t>Александровска</w:t>
            </w:r>
            <w:proofErr w:type="spellEnd"/>
            <w:r w:rsidR="00BD227A">
              <w:rPr>
                <w:rFonts w:ascii="Times New Roman" w:hAnsi="Times New Roman" w:cs="Times New Roman"/>
                <w:color w:val="FF0000"/>
              </w:rPr>
              <w:t xml:space="preserve"> </w:t>
            </w:r>
            <w:proofErr w:type="spellStart"/>
            <w:r w:rsidR="00BD227A">
              <w:rPr>
                <w:rFonts w:ascii="Times New Roman" w:hAnsi="Times New Roman" w:cs="Times New Roman"/>
                <w:color w:val="FF0000"/>
              </w:rPr>
              <w:t>гробни-ца</w:t>
            </w:r>
            <w:proofErr w:type="spellEnd"/>
            <w:r w:rsidR="00BD227A">
              <w:rPr>
                <w:rFonts w:ascii="Times New Roman" w:hAnsi="Times New Roman" w:cs="Times New Roman"/>
                <w:color w:val="FF0000"/>
              </w:rPr>
              <w:t xml:space="preserve"> и др.</w:t>
            </w:r>
            <w:r>
              <w:rPr>
                <w:rFonts w:ascii="Times New Roman" w:hAnsi="Times New Roman" w:cs="Times New Roman"/>
                <w:color w:val="FF0000"/>
              </w:rPr>
              <w:t>/</w:t>
            </w:r>
          </w:p>
        </w:tc>
        <w:tc>
          <w:tcPr>
            <w:tcW w:w="3131" w:type="dxa"/>
            <w:gridSpan w:val="2"/>
          </w:tcPr>
          <w:p w:rsidR="00BD227A" w:rsidRDefault="00BD227A" w:rsidP="00CF7BD5">
            <w:pPr>
              <w:pStyle w:val="a4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>Местен туристически бизнес</w:t>
            </w:r>
          </w:p>
          <w:p w:rsidR="00BD227A" w:rsidRDefault="00BD227A" w:rsidP="00CF7BD5">
            <w:pPr>
              <w:pStyle w:val="a4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НПО </w:t>
            </w:r>
          </w:p>
          <w:p w:rsidR="00BD227A" w:rsidRDefault="00BD227A" w:rsidP="00CF7BD5">
            <w:pPr>
              <w:pStyle w:val="a4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>Транспортни фирми</w:t>
            </w:r>
          </w:p>
          <w:p w:rsidR="000A4290" w:rsidRPr="0084576B" w:rsidRDefault="000A4290" w:rsidP="00CF7BD5">
            <w:pPr>
              <w:pStyle w:val="a4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>Общински предприятия</w:t>
            </w:r>
          </w:p>
        </w:tc>
        <w:tc>
          <w:tcPr>
            <w:tcW w:w="2250" w:type="dxa"/>
            <w:gridSpan w:val="2"/>
          </w:tcPr>
          <w:p w:rsidR="00BD227A" w:rsidRPr="001F3CFF" w:rsidRDefault="00BD227A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постоянен</w:t>
            </w:r>
          </w:p>
        </w:tc>
        <w:tc>
          <w:tcPr>
            <w:tcW w:w="2116" w:type="dxa"/>
          </w:tcPr>
          <w:p w:rsidR="00BD227A" w:rsidRPr="001F3CFF" w:rsidRDefault="00BD227A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924" w:type="dxa"/>
          </w:tcPr>
          <w:p w:rsidR="00BD227A" w:rsidRPr="001F3CFF" w:rsidRDefault="00BD227A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4911" w:rsidRPr="001F3CFF" w:rsidTr="002D6726">
        <w:tc>
          <w:tcPr>
            <w:tcW w:w="3817" w:type="dxa"/>
          </w:tcPr>
          <w:p w:rsidR="00164911" w:rsidRDefault="000A78AA" w:rsidP="008D0DF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8AA">
              <w:rPr>
                <w:rFonts w:ascii="Times New Roman" w:hAnsi="Times New Roman" w:cs="Times New Roman"/>
                <w:b/>
                <w:color w:val="000000"/>
              </w:rPr>
              <w:t>30</w:t>
            </w:r>
            <w:r w:rsidR="00164911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="00164911" w:rsidRPr="000A4290">
              <w:rPr>
                <w:rFonts w:ascii="Times New Roman" w:hAnsi="Times New Roman" w:cs="Times New Roman"/>
              </w:rPr>
              <w:t xml:space="preserve">Осигуряване на качествени медицински </w:t>
            </w:r>
            <w:r w:rsidR="000A4290" w:rsidRPr="000A4290">
              <w:rPr>
                <w:rFonts w:ascii="Times New Roman" w:hAnsi="Times New Roman" w:cs="Times New Roman"/>
              </w:rPr>
              <w:t xml:space="preserve">и фармацевтични </w:t>
            </w:r>
            <w:r w:rsidR="00164911" w:rsidRPr="000A4290">
              <w:rPr>
                <w:rFonts w:ascii="Times New Roman" w:hAnsi="Times New Roman" w:cs="Times New Roman"/>
              </w:rPr>
              <w:t>услуги в реконструирана и модернизир</w:t>
            </w:r>
            <w:r w:rsidR="000A4290" w:rsidRPr="000A4290">
              <w:rPr>
                <w:rFonts w:ascii="Times New Roman" w:hAnsi="Times New Roman" w:cs="Times New Roman"/>
              </w:rPr>
              <w:t>ана здравна служба и</w:t>
            </w:r>
            <w:r w:rsidR="00164911" w:rsidRPr="000A4290">
              <w:rPr>
                <w:rFonts w:ascii="Times New Roman" w:hAnsi="Times New Roman" w:cs="Times New Roman"/>
              </w:rPr>
              <w:t xml:space="preserve"> аптека. </w:t>
            </w:r>
          </w:p>
        </w:tc>
        <w:tc>
          <w:tcPr>
            <w:tcW w:w="3131" w:type="dxa"/>
            <w:gridSpan w:val="2"/>
          </w:tcPr>
          <w:p w:rsidR="00164911" w:rsidRDefault="00164911" w:rsidP="00CF7BD5">
            <w:pPr>
              <w:pStyle w:val="a4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>Община Минерални бани</w:t>
            </w:r>
          </w:p>
        </w:tc>
        <w:tc>
          <w:tcPr>
            <w:tcW w:w="2250" w:type="dxa"/>
            <w:gridSpan w:val="2"/>
          </w:tcPr>
          <w:p w:rsidR="00164911" w:rsidRDefault="00164911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края на 2015г.</w:t>
            </w:r>
          </w:p>
        </w:tc>
        <w:tc>
          <w:tcPr>
            <w:tcW w:w="2116" w:type="dxa"/>
          </w:tcPr>
          <w:p w:rsidR="00164911" w:rsidRDefault="000A4290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924" w:type="dxa"/>
          </w:tcPr>
          <w:p w:rsidR="00164911" w:rsidRDefault="000A4290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A4290" w:rsidRPr="001F3CFF" w:rsidTr="002D6726">
        <w:tc>
          <w:tcPr>
            <w:tcW w:w="3817" w:type="dxa"/>
          </w:tcPr>
          <w:p w:rsidR="000A4290" w:rsidRPr="000A4290" w:rsidRDefault="000A4290" w:rsidP="008D0DF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31. </w:t>
            </w:r>
            <w:r>
              <w:rPr>
                <w:rFonts w:ascii="Times New Roman" w:hAnsi="Times New Roman" w:cs="Times New Roman"/>
                <w:color w:val="000000"/>
              </w:rPr>
              <w:t>Осигуряване на финансиране и персонал за поддържане и опазване  на културно - историческите паметници</w:t>
            </w:r>
            <w:r w:rsidR="006716E1">
              <w:rPr>
                <w:rFonts w:ascii="Times New Roman" w:hAnsi="Times New Roman" w:cs="Times New Roman"/>
                <w:color w:val="000000"/>
              </w:rPr>
              <w:t xml:space="preserve"> и другите атракции</w:t>
            </w:r>
            <w:r>
              <w:rPr>
                <w:rFonts w:ascii="Times New Roman" w:hAnsi="Times New Roman" w:cs="Times New Roman"/>
                <w:color w:val="000000"/>
              </w:rPr>
              <w:t xml:space="preserve"> на територията на общината.</w:t>
            </w:r>
          </w:p>
        </w:tc>
        <w:tc>
          <w:tcPr>
            <w:tcW w:w="3131" w:type="dxa"/>
            <w:gridSpan w:val="2"/>
          </w:tcPr>
          <w:p w:rsidR="000A4290" w:rsidRDefault="00CD6A02" w:rsidP="00CF7BD5">
            <w:pPr>
              <w:pStyle w:val="a4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>Община Минерални бани</w:t>
            </w:r>
          </w:p>
          <w:p w:rsidR="00CD6A02" w:rsidRDefault="00CD6A02" w:rsidP="00CF7BD5">
            <w:pPr>
              <w:pStyle w:val="a4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>НПО</w:t>
            </w:r>
          </w:p>
          <w:p w:rsidR="00CD6A02" w:rsidRDefault="00FE06C3" w:rsidP="00CF7BD5">
            <w:pPr>
              <w:pStyle w:val="a4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>
              <w:t>Общински предприятия</w:t>
            </w:r>
            <w:r w:rsidRPr="00FE06C3">
              <w:t xml:space="preserve"> </w:t>
            </w:r>
          </w:p>
        </w:tc>
        <w:tc>
          <w:tcPr>
            <w:tcW w:w="2250" w:type="dxa"/>
            <w:gridSpan w:val="2"/>
          </w:tcPr>
          <w:p w:rsidR="000A4290" w:rsidRDefault="00CD6A02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постоянен</w:t>
            </w:r>
          </w:p>
        </w:tc>
        <w:tc>
          <w:tcPr>
            <w:tcW w:w="2116" w:type="dxa"/>
          </w:tcPr>
          <w:p w:rsidR="000A4290" w:rsidRDefault="006716E1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10 000 лв.</w:t>
            </w:r>
          </w:p>
        </w:tc>
        <w:tc>
          <w:tcPr>
            <w:tcW w:w="2924" w:type="dxa"/>
          </w:tcPr>
          <w:p w:rsidR="000A4290" w:rsidRDefault="00CD6A02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3C0EA0" w:rsidRDefault="003C0EA0" w:rsidP="000712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3924" w:rsidRDefault="00FC3924" w:rsidP="000712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C3924" w:rsidRDefault="00FC3924" w:rsidP="000712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FC3924" w:rsidSect="00EF3183">
          <w:pgSz w:w="16838" w:h="11906" w:orient="landscape"/>
          <w:pgMar w:top="1411" w:right="1411" w:bottom="1411" w:left="1411" w:header="706" w:footer="706" w:gutter="0"/>
          <w:cols w:space="708"/>
          <w:docGrid w:linePitch="360"/>
        </w:sectPr>
      </w:pPr>
    </w:p>
    <w:p w:rsidR="002F53C1" w:rsidRDefault="00FC3924" w:rsidP="000712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ОЧАКВАНИ РЕЗУЛТАТИ:</w:t>
      </w:r>
    </w:p>
    <w:p w:rsidR="00FC3924" w:rsidRDefault="00FC3924" w:rsidP="000712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3924" w:rsidRDefault="00FC3924" w:rsidP="000712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53C1" w:rsidRPr="00CA6E47" w:rsidRDefault="0098445A" w:rsidP="00CA6E47">
      <w:pPr>
        <w:pStyle w:val="a4"/>
        <w:numPr>
          <w:ilvl w:val="0"/>
          <w:numId w:val="11"/>
        </w:numPr>
        <w:jc w:val="both"/>
      </w:pPr>
      <w:r>
        <w:t>Постигнато</w:t>
      </w:r>
      <w:r w:rsidR="00164911" w:rsidRPr="00CA6E47">
        <w:t xml:space="preserve"> на</w:t>
      </w:r>
      <w:r w:rsidR="0021402B" w:rsidRPr="00CA6E47">
        <w:t xml:space="preserve"> ефективно туристическо развитие чрез рационално използване на природните ресурси.</w:t>
      </w:r>
    </w:p>
    <w:p w:rsidR="00C13668" w:rsidRPr="00CA6E47" w:rsidRDefault="00C13668" w:rsidP="00CA6E47">
      <w:pPr>
        <w:pStyle w:val="a4"/>
        <w:numPr>
          <w:ilvl w:val="0"/>
          <w:numId w:val="11"/>
        </w:numPr>
        <w:jc w:val="both"/>
      </w:pPr>
      <w:r w:rsidRPr="00CA6E47">
        <w:t>Широко популяризиране на курорта чрез активна рекламна дейност.</w:t>
      </w:r>
    </w:p>
    <w:p w:rsidR="00164911" w:rsidRPr="00CA6E47" w:rsidRDefault="0098445A" w:rsidP="00CA6E47">
      <w:pPr>
        <w:pStyle w:val="a4"/>
        <w:numPr>
          <w:ilvl w:val="0"/>
          <w:numId w:val="11"/>
        </w:numPr>
        <w:jc w:val="both"/>
      </w:pPr>
      <w:r>
        <w:t xml:space="preserve">Изградени интересни туристически атракции и организирани </w:t>
      </w:r>
      <w:r w:rsidR="0021402B" w:rsidRPr="00CA6E47">
        <w:t xml:space="preserve">културни </w:t>
      </w:r>
      <w:r>
        <w:t>събития и маршрути, които разнообразяват престоя на туристите,запълват</w:t>
      </w:r>
      <w:r w:rsidR="00164911" w:rsidRPr="00CA6E47">
        <w:t xml:space="preserve"> свободното им вр</w:t>
      </w:r>
      <w:r w:rsidR="00C5786E" w:rsidRPr="00CA6E47">
        <w:t xml:space="preserve">еме и да им дадат възможност </w:t>
      </w:r>
      <w:r w:rsidR="0021402B" w:rsidRPr="00CA6E47">
        <w:t xml:space="preserve">да </w:t>
      </w:r>
      <w:r w:rsidR="00C5786E" w:rsidRPr="00CA6E47">
        <w:t xml:space="preserve">опознаят и </w:t>
      </w:r>
      <w:r w:rsidR="0021402B" w:rsidRPr="00CA6E47">
        <w:t xml:space="preserve">популяризират местните традиции, бит и </w:t>
      </w:r>
      <w:r w:rsidR="00164911" w:rsidRPr="00CA6E47">
        <w:t>културно-историческо наследство.</w:t>
      </w:r>
    </w:p>
    <w:p w:rsidR="0021402B" w:rsidRPr="0098445A" w:rsidRDefault="0098445A" w:rsidP="0098445A">
      <w:pPr>
        <w:pStyle w:val="a4"/>
        <w:numPr>
          <w:ilvl w:val="0"/>
          <w:numId w:val="11"/>
        </w:numPr>
        <w:jc w:val="both"/>
      </w:pPr>
      <w:r>
        <w:t>Подобрена</w:t>
      </w:r>
      <w:r w:rsidR="0021402B" w:rsidRPr="0098445A">
        <w:t xml:space="preserve"> туристическата </w:t>
      </w:r>
      <w:r>
        <w:t>и публична</w:t>
      </w:r>
      <w:r w:rsidR="0021402B" w:rsidRPr="0098445A">
        <w:t xml:space="preserve"> </w:t>
      </w:r>
      <w:r>
        <w:t>инфраструктура,</w:t>
      </w:r>
      <w:r w:rsidR="0021402B" w:rsidRPr="0098445A">
        <w:t xml:space="preserve"> достъпа до курорта и останалите населени места в общината.</w:t>
      </w:r>
    </w:p>
    <w:p w:rsidR="00C13668" w:rsidRPr="00CC00EB" w:rsidRDefault="00C13668" w:rsidP="00CC00EB">
      <w:pPr>
        <w:pStyle w:val="a4"/>
        <w:numPr>
          <w:ilvl w:val="0"/>
          <w:numId w:val="11"/>
        </w:numPr>
        <w:jc w:val="both"/>
      </w:pPr>
      <w:r w:rsidRPr="00CC00EB">
        <w:t>Обновен и атрактивен облик на курорта Минерални бани.</w:t>
      </w:r>
    </w:p>
    <w:p w:rsidR="00C13668" w:rsidRPr="00CC00EB" w:rsidRDefault="00C13668" w:rsidP="00CC00EB">
      <w:pPr>
        <w:pStyle w:val="a4"/>
        <w:numPr>
          <w:ilvl w:val="0"/>
          <w:numId w:val="11"/>
        </w:numPr>
        <w:jc w:val="both"/>
      </w:pPr>
      <w:r w:rsidRPr="00CC00EB">
        <w:t>Осигурени всички услуги от първа необходимост за туристите –</w:t>
      </w:r>
      <w:r w:rsidR="00B0362B">
        <w:t xml:space="preserve"> здравна помощ</w:t>
      </w:r>
      <w:r w:rsidRPr="00CC00EB">
        <w:t>,</w:t>
      </w:r>
      <w:r w:rsidR="00B0362B">
        <w:t xml:space="preserve"> аптека, банково обслужване</w:t>
      </w:r>
      <w:r w:rsidRPr="00CC00EB">
        <w:t>, качествен интернет достъп, безаварийно водоснабдяване, красиви паркове за отдих, спокойна среда и др.</w:t>
      </w:r>
    </w:p>
    <w:p w:rsidR="002E758A" w:rsidRPr="00CC00EB" w:rsidRDefault="00944180" w:rsidP="00CC00EB">
      <w:pPr>
        <w:pStyle w:val="a4"/>
        <w:numPr>
          <w:ilvl w:val="0"/>
          <w:numId w:val="11"/>
        </w:numPr>
        <w:jc w:val="both"/>
      </w:pPr>
      <w:r>
        <w:t>Минерални бани – привлекател</w:t>
      </w:r>
      <w:r w:rsidR="002E758A" w:rsidRPr="00CC00EB">
        <w:t>но място за инвестиционни намерения.</w:t>
      </w:r>
    </w:p>
    <w:p w:rsidR="000B27E6" w:rsidRPr="00CC00EB" w:rsidRDefault="000B27E6" w:rsidP="00CC00EB">
      <w:pPr>
        <w:pStyle w:val="a4"/>
        <w:numPr>
          <w:ilvl w:val="0"/>
          <w:numId w:val="11"/>
        </w:numPr>
        <w:jc w:val="both"/>
      </w:pPr>
      <w:r w:rsidRPr="00CC00EB">
        <w:t>Повишено качеството на живот на местното население в икономически, социален и психологически аспект.</w:t>
      </w:r>
    </w:p>
    <w:p w:rsidR="000B27E6" w:rsidRDefault="00CC00EB" w:rsidP="00CC00EB">
      <w:pPr>
        <w:pStyle w:val="a4"/>
        <w:numPr>
          <w:ilvl w:val="0"/>
          <w:numId w:val="11"/>
        </w:numPr>
        <w:jc w:val="both"/>
      </w:pPr>
      <w:r w:rsidRPr="00CC00EB">
        <w:t>Повишени</w:t>
      </w:r>
      <w:r w:rsidR="000B27E6" w:rsidRPr="00CC00EB">
        <w:t xml:space="preserve"> приходите в турис</w:t>
      </w:r>
      <w:r>
        <w:t>тическия бизнес и осигурени</w:t>
      </w:r>
      <w:r w:rsidR="000B27E6" w:rsidRPr="00CC00EB">
        <w:t xml:space="preserve"> нови работни места.</w:t>
      </w:r>
    </w:p>
    <w:p w:rsidR="00A33A0E" w:rsidRPr="00CC00EB" w:rsidRDefault="00A33A0E" w:rsidP="00CC00EB">
      <w:pPr>
        <w:pStyle w:val="a4"/>
        <w:numPr>
          <w:ilvl w:val="0"/>
          <w:numId w:val="11"/>
        </w:numPr>
        <w:jc w:val="both"/>
      </w:pPr>
      <w:r>
        <w:t xml:space="preserve">Решени </w:t>
      </w:r>
      <w:proofErr w:type="spellStart"/>
      <w:r>
        <w:t>устройствените</w:t>
      </w:r>
      <w:proofErr w:type="spellEnd"/>
      <w:r>
        <w:t xml:space="preserve"> и маркетингови задачи за постигане на стандартите за качество на предлаганите туристически услуги.</w:t>
      </w:r>
    </w:p>
    <w:p w:rsidR="00CA6E47" w:rsidRDefault="00CC00EB" w:rsidP="00CC00EB">
      <w:pPr>
        <w:pStyle w:val="a4"/>
        <w:numPr>
          <w:ilvl w:val="0"/>
          <w:numId w:val="11"/>
        </w:numPr>
        <w:jc w:val="both"/>
      </w:pPr>
      <w:r w:rsidRPr="00CC00EB">
        <w:t>Положени</w:t>
      </w:r>
      <w:r w:rsidR="00CA6E47" w:rsidRPr="00CC00EB">
        <w:t xml:space="preserve"> основите  за създаване на условия за развитие на успешен туристически бизнес, които да се </w:t>
      </w:r>
      <w:proofErr w:type="spellStart"/>
      <w:r w:rsidR="00CA6E47" w:rsidRPr="00CC00EB">
        <w:t>надграждат</w:t>
      </w:r>
      <w:proofErr w:type="spellEnd"/>
      <w:r w:rsidR="00CA6E47" w:rsidRPr="00CC00EB">
        <w:t xml:space="preserve"> в следващите години до превръщане на общината в предпочитана туристическа дестинация не само от български, а и от чужди туристи. </w:t>
      </w:r>
    </w:p>
    <w:p w:rsidR="00352674" w:rsidRPr="00CC00EB" w:rsidRDefault="00175D72" w:rsidP="00CC00EB">
      <w:pPr>
        <w:pStyle w:val="a4"/>
        <w:numPr>
          <w:ilvl w:val="0"/>
          <w:numId w:val="11"/>
        </w:numPr>
        <w:jc w:val="both"/>
      </w:pPr>
      <w:r>
        <w:t>Осъществени първите стъпки и задачи , които водят до успешното изпълнение на целите на общинската стратегия за развитие на туризма 2014-2020г.</w:t>
      </w:r>
    </w:p>
    <w:p w:rsidR="000B27E6" w:rsidRDefault="000B27E6" w:rsidP="0007120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5786E" w:rsidRDefault="00C5786E" w:rsidP="0007120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1402B" w:rsidRDefault="0021402B" w:rsidP="0007120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1402B" w:rsidRDefault="0021402B" w:rsidP="0007120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64911" w:rsidRPr="00164911" w:rsidRDefault="00164911" w:rsidP="0007120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3C1" w:rsidRDefault="004E15A5" w:rsidP="000712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Изготвил: Митра Тодорова – старши експерт „Туризъм“</w:t>
      </w:r>
    </w:p>
    <w:p w:rsidR="00A37558" w:rsidRDefault="000262C7" w:rsidP="000712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Одобрено от</w:t>
      </w:r>
      <w:bookmarkStart w:id="0" w:name="_GoBack"/>
      <w:bookmarkEnd w:id="0"/>
      <w:r w:rsidR="00693D07">
        <w:rPr>
          <w:rFonts w:ascii="Times New Roman" w:hAnsi="Times New Roman" w:cs="Times New Roman"/>
          <w:sz w:val="24"/>
          <w:szCs w:val="24"/>
        </w:rPr>
        <w:t>: Консултативен съвет за развитие на туризма в Община Минерални бани</w:t>
      </w:r>
    </w:p>
    <w:sectPr w:rsidR="00A37558" w:rsidSect="00FC3924">
      <w:pgSz w:w="11906" w:h="16838"/>
      <w:pgMar w:top="1411" w:right="1411" w:bottom="1411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F12" w:rsidRDefault="000F6F12" w:rsidP="00514D58">
      <w:pPr>
        <w:spacing w:after="0" w:line="240" w:lineRule="auto"/>
      </w:pPr>
      <w:r>
        <w:separator/>
      </w:r>
    </w:p>
  </w:endnote>
  <w:endnote w:type="continuationSeparator" w:id="0">
    <w:p w:rsidR="000F6F12" w:rsidRDefault="000F6F12" w:rsidP="00514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1131459"/>
      <w:docPartObj>
        <w:docPartGallery w:val="Page Numbers (Bottom of Page)"/>
        <w:docPartUnique/>
      </w:docPartObj>
    </w:sdtPr>
    <w:sdtEndPr/>
    <w:sdtContent>
      <w:p w:rsidR="003B5DE0" w:rsidRDefault="003B5DE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62C7">
          <w:rPr>
            <w:noProof/>
          </w:rPr>
          <w:t>18</w:t>
        </w:r>
        <w:r>
          <w:fldChar w:fldCharType="end"/>
        </w:r>
      </w:p>
    </w:sdtContent>
  </w:sdt>
  <w:p w:rsidR="003B5DE0" w:rsidRDefault="003B5DE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F12" w:rsidRDefault="000F6F12" w:rsidP="00514D58">
      <w:pPr>
        <w:spacing w:after="0" w:line="240" w:lineRule="auto"/>
      </w:pPr>
      <w:r>
        <w:separator/>
      </w:r>
    </w:p>
  </w:footnote>
  <w:footnote w:type="continuationSeparator" w:id="0">
    <w:p w:rsidR="000F6F12" w:rsidRDefault="000F6F12" w:rsidP="00514D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DD7" w:rsidRPr="00AC0DD7" w:rsidRDefault="00AC0DD7" w:rsidP="00AC0DD7">
    <w:pPr>
      <w:pStyle w:val="a5"/>
      <w:jc w:val="right"/>
      <w:rPr>
        <w:rFonts w:ascii="Times New Roman" w:hAnsi="Times New Roman" w:cs="Times New Roman"/>
        <w:b/>
        <w:sz w:val="28"/>
        <w:szCs w:val="28"/>
      </w:rPr>
    </w:pPr>
    <w:r w:rsidRPr="00AC0DD7">
      <w:rPr>
        <w:rFonts w:ascii="Times New Roman" w:hAnsi="Times New Roman" w:cs="Times New Roman"/>
        <w:b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C2D15"/>
    <w:multiLevelType w:val="hybridMultilevel"/>
    <w:tmpl w:val="346EAEB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4D010A"/>
    <w:multiLevelType w:val="hybridMultilevel"/>
    <w:tmpl w:val="0110FBC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7469DF"/>
    <w:multiLevelType w:val="hybridMultilevel"/>
    <w:tmpl w:val="72B86994"/>
    <w:lvl w:ilvl="0" w:tplc="4A0C3BE6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>
    <w:nsid w:val="16F44D07"/>
    <w:multiLevelType w:val="hybridMultilevel"/>
    <w:tmpl w:val="BF666650"/>
    <w:lvl w:ilvl="0" w:tplc="9DD2F2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3C7750"/>
    <w:multiLevelType w:val="hybridMultilevel"/>
    <w:tmpl w:val="33B05EB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9F7F1A"/>
    <w:multiLevelType w:val="hybridMultilevel"/>
    <w:tmpl w:val="B8147F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A24C03"/>
    <w:multiLevelType w:val="hybridMultilevel"/>
    <w:tmpl w:val="6ADA95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D41730"/>
    <w:multiLevelType w:val="hybridMultilevel"/>
    <w:tmpl w:val="7C789C4C"/>
    <w:lvl w:ilvl="0" w:tplc="80D0216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860DAB"/>
    <w:multiLevelType w:val="hybridMultilevel"/>
    <w:tmpl w:val="368E53EE"/>
    <w:lvl w:ilvl="0" w:tplc="028614CE">
      <w:start w:val="1"/>
      <w:numFmt w:val="bullet"/>
      <w:lvlText w:val="-"/>
      <w:lvlJc w:val="left"/>
      <w:pPr>
        <w:tabs>
          <w:tab w:val="num" w:pos="1425"/>
        </w:tabs>
        <w:ind w:left="1425" w:hanging="360"/>
      </w:pPr>
      <w:rPr>
        <w:rFonts w:ascii="Times New Roman" w:eastAsia="Times New Roman" w:hAnsi="Times New Roman" w:cs="Times New Roman" w:hint="default"/>
      </w:rPr>
    </w:lvl>
    <w:lvl w:ilvl="1" w:tplc="E27A12D0">
      <w:start w:val="1"/>
      <w:numFmt w:val="bullet"/>
      <w:lvlText w:val="-"/>
      <w:lvlJc w:val="left"/>
      <w:pPr>
        <w:tabs>
          <w:tab w:val="num" w:pos="2145"/>
        </w:tabs>
        <w:ind w:left="2145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9">
    <w:nsid w:val="61A8274A"/>
    <w:multiLevelType w:val="hybridMultilevel"/>
    <w:tmpl w:val="A5BA5A1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B06204"/>
    <w:multiLevelType w:val="hybridMultilevel"/>
    <w:tmpl w:val="7304ED8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8544BA"/>
    <w:multiLevelType w:val="hybridMultilevel"/>
    <w:tmpl w:val="B1187AFE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D2375E8"/>
    <w:multiLevelType w:val="hybridMultilevel"/>
    <w:tmpl w:val="4252CD9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5"/>
  </w:num>
  <w:num w:numId="5">
    <w:abstractNumId w:val="1"/>
  </w:num>
  <w:num w:numId="6">
    <w:abstractNumId w:val="6"/>
  </w:num>
  <w:num w:numId="7">
    <w:abstractNumId w:val="9"/>
  </w:num>
  <w:num w:numId="8">
    <w:abstractNumId w:val="12"/>
  </w:num>
  <w:num w:numId="9">
    <w:abstractNumId w:val="7"/>
  </w:num>
  <w:num w:numId="10">
    <w:abstractNumId w:val="3"/>
  </w:num>
  <w:num w:numId="11">
    <w:abstractNumId w:val="0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85B"/>
    <w:rsid w:val="000130F0"/>
    <w:rsid w:val="00013F63"/>
    <w:rsid w:val="000226E6"/>
    <w:rsid w:val="00024BFD"/>
    <w:rsid w:val="000262C7"/>
    <w:rsid w:val="000425CB"/>
    <w:rsid w:val="00055F80"/>
    <w:rsid w:val="00070D96"/>
    <w:rsid w:val="00071202"/>
    <w:rsid w:val="00091E0E"/>
    <w:rsid w:val="000A2933"/>
    <w:rsid w:val="000A4290"/>
    <w:rsid w:val="000A78AA"/>
    <w:rsid w:val="000B27E6"/>
    <w:rsid w:val="000B5B7F"/>
    <w:rsid w:val="000D0055"/>
    <w:rsid w:val="000D62A9"/>
    <w:rsid w:val="000E2410"/>
    <w:rsid w:val="000E735B"/>
    <w:rsid w:val="000F558D"/>
    <w:rsid w:val="000F6F12"/>
    <w:rsid w:val="00103738"/>
    <w:rsid w:val="0010413A"/>
    <w:rsid w:val="001049A8"/>
    <w:rsid w:val="00106529"/>
    <w:rsid w:val="001156D1"/>
    <w:rsid w:val="00121442"/>
    <w:rsid w:val="001277EC"/>
    <w:rsid w:val="00131BD8"/>
    <w:rsid w:val="00136068"/>
    <w:rsid w:val="00136109"/>
    <w:rsid w:val="0014088E"/>
    <w:rsid w:val="00141B6C"/>
    <w:rsid w:val="00146166"/>
    <w:rsid w:val="00155D6B"/>
    <w:rsid w:val="001602AE"/>
    <w:rsid w:val="00164911"/>
    <w:rsid w:val="00167707"/>
    <w:rsid w:val="00170508"/>
    <w:rsid w:val="0017148A"/>
    <w:rsid w:val="00175D72"/>
    <w:rsid w:val="00182713"/>
    <w:rsid w:val="001A1DD3"/>
    <w:rsid w:val="001B067F"/>
    <w:rsid w:val="001B08E1"/>
    <w:rsid w:val="001B630A"/>
    <w:rsid w:val="001C1AB0"/>
    <w:rsid w:val="001C4DD5"/>
    <w:rsid w:val="001D155D"/>
    <w:rsid w:val="001D2FDC"/>
    <w:rsid w:val="001E4EC4"/>
    <w:rsid w:val="001F1D37"/>
    <w:rsid w:val="001F3CFF"/>
    <w:rsid w:val="001F5AEC"/>
    <w:rsid w:val="001F7267"/>
    <w:rsid w:val="00200FDB"/>
    <w:rsid w:val="00207A75"/>
    <w:rsid w:val="0021402B"/>
    <w:rsid w:val="00224711"/>
    <w:rsid w:val="002260A5"/>
    <w:rsid w:val="00234C28"/>
    <w:rsid w:val="00235ADC"/>
    <w:rsid w:val="002411C0"/>
    <w:rsid w:val="002415A6"/>
    <w:rsid w:val="002602BF"/>
    <w:rsid w:val="00267286"/>
    <w:rsid w:val="00270DB2"/>
    <w:rsid w:val="00273AB9"/>
    <w:rsid w:val="00282801"/>
    <w:rsid w:val="002944EA"/>
    <w:rsid w:val="00297F36"/>
    <w:rsid w:val="002A66E6"/>
    <w:rsid w:val="002B611C"/>
    <w:rsid w:val="002C180A"/>
    <w:rsid w:val="002C1DA5"/>
    <w:rsid w:val="002C67E0"/>
    <w:rsid w:val="002D0ABB"/>
    <w:rsid w:val="002D6726"/>
    <w:rsid w:val="002E21E5"/>
    <w:rsid w:val="002E758A"/>
    <w:rsid w:val="002F535C"/>
    <w:rsid w:val="002F53C1"/>
    <w:rsid w:val="002F7DED"/>
    <w:rsid w:val="00305EC7"/>
    <w:rsid w:val="00323FF6"/>
    <w:rsid w:val="003251C9"/>
    <w:rsid w:val="003305F1"/>
    <w:rsid w:val="003363AB"/>
    <w:rsid w:val="00343276"/>
    <w:rsid w:val="00352674"/>
    <w:rsid w:val="00353770"/>
    <w:rsid w:val="00355E77"/>
    <w:rsid w:val="00361876"/>
    <w:rsid w:val="00363359"/>
    <w:rsid w:val="00373269"/>
    <w:rsid w:val="00374D47"/>
    <w:rsid w:val="00382036"/>
    <w:rsid w:val="003820C4"/>
    <w:rsid w:val="0038294B"/>
    <w:rsid w:val="00384BCF"/>
    <w:rsid w:val="00385423"/>
    <w:rsid w:val="003952F0"/>
    <w:rsid w:val="0039685B"/>
    <w:rsid w:val="003B3949"/>
    <w:rsid w:val="003B5DE0"/>
    <w:rsid w:val="003C0EA0"/>
    <w:rsid w:val="003C1D74"/>
    <w:rsid w:val="003D19B9"/>
    <w:rsid w:val="003E1388"/>
    <w:rsid w:val="003E52BB"/>
    <w:rsid w:val="003F58AB"/>
    <w:rsid w:val="00400CD4"/>
    <w:rsid w:val="00406AFF"/>
    <w:rsid w:val="00423FB2"/>
    <w:rsid w:val="004240BA"/>
    <w:rsid w:val="00431464"/>
    <w:rsid w:val="00437562"/>
    <w:rsid w:val="00443A1F"/>
    <w:rsid w:val="004475E0"/>
    <w:rsid w:val="00447690"/>
    <w:rsid w:val="00451B05"/>
    <w:rsid w:val="00453721"/>
    <w:rsid w:val="00457217"/>
    <w:rsid w:val="00481E72"/>
    <w:rsid w:val="004860F5"/>
    <w:rsid w:val="0048765E"/>
    <w:rsid w:val="004A1B9B"/>
    <w:rsid w:val="004B04C6"/>
    <w:rsid w:val="004B195C"/>
    <w:rsid w:val="004D07E4"/>
    <w:rsid w:val="004D2B2E"/>
    <w:rsid w:val="004D4C58"/>
    <w:rsid w:val="004D51C4"/>
    <w:rsid w:val="004E0DB2"/>
    <w:rsid w:val="004E15A5"/>
    <w:rsid w:val="004F5437"/>
    <w:rsid w:val="00500217"/>
    <w:rsid w:val="00514D58"/>
    <w:rsid w:val="00564465"/>
    <w:rsid w:val="005760F6"/>
    <w:rsid w:val="005773C8"/>
    <w:rsid w:val="00591103"/>
    <w:rsid w:val="005D32FF"/>
    <w:rsid w:val="005D3C8C"/>
    <w:rsid w:val="005D4695"/>
    <w:rsid w:val="005F5A11"/>
    <w:rsid w:val="00601D43"/>
    <w:rsid w:val="006039CB"/>
    <w:rsid w:val="00604FFE"/>
    <w:rsid w:val="0061050A"/>
    <w:rsid w:val="00623B6E"/>
    <w:rsid w:val="0062519A"/>
    <w:rsid w:val="00625ABE"/>
    <w:rsid w:val="00634A7F"/>
    <w:rsid w:val="00640B24"/>
    <w:rsid w:val="00650D8C"/>
    <w:rsid w:val="00655A6B"/>
    <w:rsid w:val="00666506"/>
    <w:rsid w:val="00670977"/>
    <w:rsid w:val="006716E1"/>
    <w:rsid w:val="00682C5C"/>
    <w:rsid w:val="0068406D"/>
    <w:rsid w:val="0068476C"/>
    <w:rsid w:val="006868BF"/>
    <w:rsid w:val="00690F10"/>
    <w:rsid w:val="00693D07"/>
    <w:rsid w:val="006A30E6"/>
    <w:rsid w:val="006C5A9F"/>
    <w:rsid w:val="006D1874"/>
    <w:rsid w:val="006F3475"/>
    <w:rsid w:val="006F7C98"/>
    <w:rsid w:val="0071418E"/>
    <w:rsid w:val="00725259"/>
    <w:rsid w:val="00727722"/>
    <w:rsid w:val="007339A8"/>
    <w:rsid w:val="007353A2"/>
    <w:rsid w:val="00744ACD"/>
    <w:rsid w:val="00745F24"/>
    <w:rsid w:val="007508C3"/>
    <w:rsid w:val="00755E2D"/>
    <w:rsid w:val="00760C71"/>
    <w:rsid w:val="00772C30"/>
    <w:rsid w:val="00773CF4"/>
    <w:rsid w:val="007902A6"/>
    <w:rsid w:val="00796A0C"/>
    <w:rsid w:val="007A3EF2"/>
    <w:rsid w:val="007A531C"/>
    <w:rsid w:val="007A5FB1"/>
    <w:rsid w:val="007A7E69"/>
    <w:rsid w:val="007B3E8C"/>
    <w:rsid w:val="007B65E5"/>
    <w:rsid w:val="007B7F5B"/>
    <w:rsid w:val="007C406D"/>
    <w:rsid w:val="007C4F37"/>
    <w:rsid w:val="007D0747"/>
    <w:rsid w:val="007D4232"/>
    <w:rsid w:val="007E57F4"/>
    <w:rsid w:val="007F6003"/>
    <w:rsid w:val="00800849"/>
    <w:rsid w:val="00801009"/>
    <w:rsid w:val="00801455"/>
    <w:rsid w:val="0080352B"/>
    <w:rsid w:val="008045ED"/>
    <w:rsid w:val="0081217B"/>
    <w:rsid w:val="008131FC"/>
    <w:rsid w:val="00820675"/>
    <w:rsid w:val="008311EA"/>
    <w:rsid w:val="00833971"/>
    <w:rsid w:val="00837FAB"/>
    <w:rsid w:val="00841A3F"/>
    <w:rsid w:val="00841C7F"/>
    <w:rsid w:val="00842F7C"/>
    <w:rsid w:val="00845449"/>
    <w:rsid w:val="0084576B"/>
    <w:rsid w:val="00852C6C"/>
    <w:rsid w:val="00857373"/>
    <w:rsid w:val="00863433"/>
    <w:rsid w:val="00865751"/>
    <w:rsid w:val="00865CE4"/>
    <w:rsid w:val="008775FE"/>
    <w:rsid w:val="0088303B"/>
    <w:rsid w:val="008A4649"/>
    <w:rsid w:val="008B35CC"/>
    <w:rsid w:val="008C78DF"/>
    <w:rsid w:val="008D04F3"/>
    <w:rsid w:val="008D0DF8"/>
    <w:rsid w:val="008D5CDD"/>
    <w:rsid w:val="008F0079"/>
    <w:rsid w:val="008F6F2B"/>
    <w:rsid w:val="00910706"/>
    <w:rsid w:val="0091315F"/>
    <w:rsid w:val="0094395D"/>
    <w:rsid w:val="00944180"/>
    <w:rsid w:val="00945E3F"/>
    <w:rsid w:val="00954299"/>
    <w:rsid w:val="0098445A"/>
    <w:rsid w:val="009911CB"/>
    <w:rsid w:val="009A342D"/>
    <w:rsid w:val="009A50EA"/>
    <w:rsid w:val="009A5D3C"/>
    <w:rsid w:val="009B62D9"/>
    <w:rsid w:val="009C13D7"/>
    <w:rsid w:val="009C465C"/>
    <w:rsid w:val="009F6679"/>
    <w:rsid w:val="00A2138A"/>
    <w:rsid w:val="00A274B5"/>
    <w:rsid w:val="00A277A0"/>
    <w:rsid w:val="00A31943"/>
    <w:rsid w:val="00A33A0E"/>
    <w:rsid w:val="00A37558"/>
    <w:rsid w:val="00A40084"/>
    <w:rsid w:val="00A426EE"/>
    <w:rsid w:val="00A43242"/>
    <w:rsid w:val="00A53D9C"/>
    <w:rsid w:val="00A63CF5"/>
    <w:rsid w:val="00A65DB7"/>
    <w:rsid w:val="00A71995"/>
    <w:rsid w:val="00A8245A"/>
    <w:rsid w:val="00A92F0F"/>
    <w:rsid w:val="00AA2723"/>
    <w:rsid w:val="00AB25F7"/>
    <w:rsid w:val="00AB334B"/>
    <w:rsid w:val="00AC0DD7"/>
    <w:rsid w:val="00AC619D"/>
    <w:rsid w:val="00AC70A7"/>
    <w:rsid w:val="00AC7755"/>
    <w:rsid w:val="00AD70B5"/>
    <w:rsid w:val="00AD73EF"/>
    <w:rsid w:val="00AD79EE"/>
    <w:rsid w:val="00B0362B"/>
    <w:rsid w:val="00B05C09"/>
    <w:rsid w:val="00B13279"/>
    <w:rsid w:val="00B13C67"/>
    <w:rsid w:val="00B1406F"/>
    <w:rsid w:val="00B142AF"/>
    <w:rsid w:val="00B1431B"/>
    <w:rsid w:val="00B17648"/>
    <w:rsid w:val="00B20177"/>
    <w:rsid w:val="00B26DB5"/>
    <w:rsid w:val="00B54AD5"/>
    <w:rsid w:val="00B63681"/>
    <w:rsid w:val="00B811EB"/>
    <w:rsid w:val="00B84F2C"/>
    <w:rsid w:val="00B91948"/>
    <w:rsid w:val="00B9595B"/>
    <w:rsid w:val="00BA0C21"/>
    <w:rsid w:val="00BA2863"/>
    <w:rsid w:val="00BA6B43"/>
    <w:rsid w:val="00BB338C"/>
    <w:rsid w:val="00BD227A"/>
    <w:rsid w:val="00BE5671"/>
    <w:rsid w:val="00C12104"/>
    <w:rsid w:val="00C13668"/>
    <w:rsid w:val="00C1613D"/>
    <w:rsid w:val="00C52886"/>
    <w:rsid w:val="00C5786E"/>
    <w:rsid w:val="00C6087E"/>
    <w:rsid w:val="00C62638"/>
    <w:rsid w:val="00C6354E"/>
    <w:rsid w:val="00C64035"/>
    <w:rsid w:val="00C76CEE"/>
    <w:rsid w:val="00C80BCA"/>
    <w:rsid w:val="00CA6E47"/>
    <w:rsid w:val="00CB0684"/>
    <w:rsid w:val="00CB1561"/>
    <w:rsid w:val="00CC00EB"/>
    <w:rsid w:val="00CD49EA"/>
    <w:rsid w:val="00CD6A02"/>
    <w:rsid w:val="00CE47BE"/>
    <w:rsid w:val="00CF3DFD"/>
    <w:rsid w:val="00CF5519"/>
    <w:rsid w:val="00D060C6"/>
    <w:rsid w:val="00D21BE0"/>
    <w:rsid w:val="00D26012"/>
    <w:rsid w:val="00D27B29"/>
    <w:rsid w:val="00D4006C"/>
    <w:rsid w:val="00D53102"/>
    <w:rsid w:val="00D7080F"/>
    <w:rsid w:val="00D7100B"/>
    <w:rsid w:val="00D836BF"/>
    <w:rsid w:val="00D91E85"/>
    <w:rsid w:val="00DA1939"/>
    <w:rsid w:val="00DA47A9"/>
    <w:rsid w:val="00DA7167"/>
    <w:rsid w:val="00DB794C"/>
    <w:rsid w:val="00DC1DA4"/>
    <w:rsid w:val="00DD5975"/>
    <w:rsid w:val="00DF0C35"/>
    <w:rsid w:val="00DF1136"/>
    <w:rsid w:val="00E01C80"/>
    <w:rsid w:val="00E05CCA"/>
    <w:rsid w:val="00E068B0"/>
    <w:rsid w:val="00E13CE0"/>
    <w:rsid w:val="00E143BC"/>
    <w:rsid w:val="00E248FC"/>
    <w:rsid w:val="00E26BDF"/>
    <w:rsid w:val="00E34530"/>
    <w:rsid w:val="00E42429"/>
    <w:rsid w:val="00E52877"/>
    <w:rsid w:val="00E65FAD"/>
    <w:rsid w:val="00E71C75"/>
    <w:rsid w:val="00E7592C"/>
    <w:rsid w:val="00E75F8C"/>
    <w:rsid w:val="00E967F5"/>
    <w:rsid w:val="00EA3F10"/>
    <w:rsid w:val="00EA514C"/>
    <w:rsid w:val="00EB6EB0"/>
    <w:rsid w:val="00EC3484"/>
    <w:rsid w:val="00EE33AA"/>
    <w:rsid w:val="00EE40D7"/>
    <w:rsid w:val="00EF297F"/>
    <w:rsid w:val="00EF3183"/>
    <w:rsid w:val="00EF44D9"/>
    <w:rsid w:val="00EF5596"/>
    <w:rsid w:val="00F05545"/>
    <w:rsid w:val="00F07EAF"/>
    <w:rsid w:val="00F13127"/>
    <w:rsid w:val="00F23411"/>
    <w:rsid w:val="00F47059"/>
    <w:rsid w:val="00F533AC"/>
    <w:rsid w:val="00F5688E"/>
    <w:rsid w:val="00F704E9"/>
    <w:rsid w:val="00F7533A"/>
    <w:rsid w:val="00F908DD"/>
    <w:rsid w:val="00FB37B2"/>
    <w:rsid w:val="00FC387F"/>
    <w:rsid w:val="00FC3924"/>
    <w:rsid w:val="00FE0462"/>
    <w:rsid w:val="00FE06C3"/>
    <w:rsid w:val="00FE1C29"/>
    <w:rsid w:val="00FE5BD2"/>
    <w:rsid w:val="00FE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677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3">
    <w:name w:val="Book Title"/>
    <w:basedOn w:val="a0"/>
    <w:uiPriority w:val="33"/>
    <w:qFormat/>
    <w:rsid w:val="00443A1F"/>
    <w:rPr>
      <w:rFonts w:ascii="Trebuchet MS" w:hAnsi="Trebuchet MS"/>
      <w:b/>
      <w:bCs/>
      <w:i w:val="0"/>
      <w:caps w:val="0"/>
      <w:smallCaps/>
      <w:color w:val="244061" w:themeColor="accent1" w:themeShade="80"/>
      <w:spacing w:val="5"/>
      <w:sz w:val="24"/>
    </w:rPr>
  </w:style>
  <w:style w:type="paragraph" w:styleId="a4">
    <w:name w:val="List Paragraph"/>
    <w:basedOn w:val="a"/>
    <w:uiPriority w:val="34"/>
    <w:qFormat/>
    <w:rsid w:val="00A53D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header"/>
    <w:basedOn w:val="a"/>
    <w:link w:val="a6"/>
    <w:uiPriority w:val="99"/>
    <w:unhideWhenUsed/>
    <w:rsid w:val="00514D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514D58"/>
  </w:style>
  <w:style w:type="paragraph" w:styleId="a7">
    <w:name w:val="footer"/>
    <w:basedOn w:val="a"/>
    <w:link w:val="a8"/>
    <w:uiPriority w:val="99"/>
    <w:unhideWhenUsed/>
    <w:rsid w:val="00514D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514D58"/>
  </w:style>
  <w:style w:type="table" w:styleId="a9">
    <w:name w:val="Table Grid"/>
    <w:basedOn w:val="a1"/>
    <w:uiPriority w:val="59"/>
    <w:rsid w:val="00D91E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Title"/>
    <w:basedOn w:val="a"/>
    <w:link w:val="ab"/>
    <w:qFormat/>
    <w:rsid w:val="0035377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u w:val="single"/>
    </w:rPr>
  </w:style>
  <w:style w:type="character" w:customStyle="1" w:styleId="ab">
    <w:name w:val="Заглавие Знак"/>
    <w:basedOn w:val="a0"/>
    <w:link w:val="aa"/>
    <w:rsid w:val="00353770"/>
    <w:rPr>
      <w:rFonts w:ascii="Times New Roman" w:eastAsia="Times New Roman" w:hAnsi="Times New Roman" w:cs="Times New Roman"/>
      <w:b/>
      <w:sz w:val="28"/>
      <w:szCs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677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3">
    <w:name w:val="Book Title"/>
    <w:basedOn w:val="a0"/>
    <w:uiPriority w:val="33"/>
    <w:qFormat/>
    <w:rsid w:val="00443A1F"/>
    <w:rPr>
      <w:rFonts w:ascii="Trebuchet MS" w:hAnsi="Trebuchet MS"/>
      <w:b/>
      <w:bCs/>
      <w:i w:val="0"/>
      <w:caps w:val="0"/>
      <w:smallCaps/>
      <w:color w:val="244061" w:themeColor="accent1" w:themeShade="80"/>
      <w:spacing w:val="5"/>
      <w:sz w:val="24"/>
    </w:rPr>
  </w:style>
  <w:style w:type="paragraph" w:styleId="a4">
    <w:name w:val="List Paragraph"/>
    <w:basedOn w:val="a"/>
    <w:uiPriority w:val="34"/>
    <w:qFormat/>
    <w:rsid w:val="00A53D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header"/>
    <w:basedOn w:val="a"/>
    <w:link w:val="a6"/>
    <w:uiPriority w:val="99"/>
    <w:unhideWhenUsed/>
    <w:rsid w:val="00514D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514D58"/>
  </w:style>
  <w:style w:type="paragraph" w:styleId="a7">
    <w:name w:val="footer"/>
    <w:basedOn w:val="a"/>
    <w:link w:val="a8"/>
    <w:uiPriority w:val="99"/>
    <w:unhideWhenUsed/>
    <w:rsid w:val="00514D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514D58"/>
  </w:style>
  <w:style w:type="table" w:styleId="a9">
    <w:name w:val="Table Grid"/>
    <w:basedOn w:val="a1"/>
    <w:uiPriority w:val="59"/>
    <w:rsid w:val="00D91E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Title"/>
    <w:basedOn w:val="a"/>
    <w:link w:val="ab"/>
    <w:qFormat/>
    <w:rsid w:val="0035377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u w:val="single"/>
    </w:rPr>
  </w:style>
  <w:style w:type="character" w:customStyle="1" w:styleId="ab">
    <w:name w:val="Заглавие Знак"/>
    <w:basedOn w:val="a0"/>
    <w:link w:val="aa"/>
    <w:rsid w:val="00353770"/>
    <w:rPr>
      <w:rFonts w:ascii="Times New Roman" w:eastAsia="Times New Roman" w:hAnsi="Times New Roman" w:cs="Times New Roman"/>
      <w:b/>
      <w:sz w:val="28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office@zamacat.eu" TargetMode="External"/><Relationship Id="rId18" Type="http://schemas.openxmlformats.org/officeDocument/2006/relationships/hyperlink" Target="mailto:kr.badalov@control.bg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mailto:tanya.kalinova@dir.bg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zamacat.&#1077;u" TargetMode="External"/><Relationship Id="rId17" Type="http://schemas.openxmlformats.org/officeDocument/2006/relationships/hyperlink" Target="mailto:victoria_gold@abv.bg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info@hotelaylin.com" TargetMode="External"/><Relationship Id="rId20" Type="http://schemas.openxmlformats.org/officeDocument/2006/relationships/hyperlink" Target="http://www.national.dir.b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ffice@zamacat.eu" TargetMode="External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://www.hotelaylin.com" TargetMode="External"/><Relationship Id="rId23" Type="http://schemas.openxmlformats.org/officeDocument/2006/relationships/hyperlink" Target="mailto:hubendobrev@abv.bg" TargetMode="External"/><Relationship Id="rId10" Type="http://schemas.openxmlformats.org/officeDocument/2006/relationships/hyperlink" Target="http://WWW.zamacat.&#1077;u" TargetMode="External"/><Relationship Id="rId19" Type="http://schemas.openxmlformats.org/officeDocument/2006/relationships/hyperlink" Target="mailto:arfa_turs@abv.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hotel_bulgaria@abv.bg" TargetMode="External"/><Relationship Id="rId14" Type="http://schemas.openxmlformats.org/officeDocument/2006/relationships/hyperlink" Target="mailto:izvorite@kamik.org" TargetMode="External"/><Relationship Id="rId22" Type="http://schemas.openxmlformats.org/officeDocument/2006/relationships/hyperlink" Target="mailto:hminkov@abv.bg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4760A-E321-4C19-8A3E-745B2FFE5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1652</TotalTime>
  <Pages>18</Pages>
  <Words>5842</Words>
  <Characters>33302</Characters>
  <Application>Microsoft Office Word</Application>
  <DocSecurity>0</DocSecurity>
  <Lines>277</Lines>
  <Paragraphs>78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pc6</dc:creator>
  <cp:keywords/>
  <dc:description/>
  <cp:lastModifiedBy>pc6</cp:lastModifiedBy>
  <cp:revision>1341</cp:revision>
  <cp:lastPrinted>2015-01-26T12:29:00Z</cp:lastPrinted>
  <dcterms:created xsi:type="dcterms:W3CDTF">2014-12-08T09:47:00Z</dcterms:created>
  <dcterms:modified xsi:type="dcterms:W3CDTF">2015-02-10T09:27:00Z</dcterms:modified>
</cp:coreProperties>
</file>