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A5B" w:rsidRDefault="00705CFB" w:rsidP="00CD3A5B">
      <w:pPr>
        <w:pStyle w:val="Heading1"/>
        <w:jc w:val="center"/>
        <w:rPr>
          <w:b/>
          <w:sz w:val="48"/>
        </w:rPr>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6pt;margin-top:0;width:86.4pt;height:86.4pt;z-index:251660288;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o:allowincell="f" fillcolor="window">
            <v:imagedata r:id="rId4" o:title=""/>
            <w10:wrap type="tight"/>
          </v:shape>
          <o:OLEObject Type="Embed" ProgID="Word.Picture.8" ShapeID="_x0000_s1026" DrawAspect="Content" ObjectID="_1578985124" r:id="rId5"/>
        </w:object>
      </w:r>
      <w:r w:rsidR="00CD3A5B">
        <w:rPr>
          <w:b/>
          <w:sz w:val="48"/>
        </w:rPr>
        <w:t>ОБЩИНА МИНЕРАЛНИ БАНИ</w:t>
      </w:r>
    </w:p>
    <w:p w:rsidR="00CD3A5B" w:rsidRDefault="00CD3A5B" w:rsidP="00CD3A5B">
      <w:pPr>
        <w:pStyle w:val="Heading2"/>
      </w:pPr>
      <w:r>
        <w:t>ОБЛАСТ ХАСКОВО</w:t>
      </w:r>
    </w:p>
    <w:p w:rsidR="00CD3A5B" w:rsidRPr="00150837" w:rsidRDefault="00CD3A5B" w:rsidP="00CD3A5B">
      <w:pPr>
        <w:rPr>
          <w:lang w:val="ru-RU"/>
        </w:rPr>
      </w:pPr>
    </w:p>
    <w:p w:rsidR="00CD3A5B" w:rsidRPr="00487864" w:rsidRDefault="00CD3A5B" w:rsidP="00CD3A5B">
      <w:pPr>
        <w:jc w:val="center"/>
        <w:rPr>
          <w:lang w:val="bg-BG"/>
        </w:rPr>
      </w:pPr>
      <w:r>
        <w:rPr>
          <w:b/>
          <w:lang w:val="bg-BG"/>
        </w:rPr>
        <w:t>6343, бул.”Васил Левски”№3,тел</w:t>
      </w:r>
      <w:r w:rsidRPr="00150837">
        <w:rPr>
          <w:b/>
          <w:lang w:val="ru-RU"/>
        </w:rPr>
        <w:t>.</w:t>
      </w:r>
      <w:r>
        <w:rPr>
          <w:b/>
          <w:lang w:val="bg-BG"/>
        </w:rPr>
        <w:t xml:space="preserve"> 03722/2020,</w:t>
      </w:r>
      <w:r w:rsidRPr="00150837">
        <w:rPr>
          <w:b/>
          <w:lang w:val="ru-RU"/>
        </w:rPr>
        <w:t xml:space="preserve"> </w:t>
      </w:r>
      <w:r>
        <w:rPr>
          <w:b/>
        </w:rPr>
        <w:t>e</w:t>
      </w:r>
      <w:r w:rsidRPr="00150837">
        <w:rPr>
          <w:b/>
          <w:lang w:val="ru-RU"/>
        </w:rPr>
        <w:t>-</w:t>
      </w:r>
      <w:r>
        <w:rPr>
          <w:b/>
        </w:rPr>
        <w:t>mail</w:t>
      </w:r>
      <w:r>
        <w:rPr>
          <w:b/>
          <w:lang w:val="bg-BG"/>
        </w:rPr>
        <w:t>:</w:t>
      </w:r>
      <w:r>
        <w:rPr>
          <w:b/>
        </w:rPr>
        <w:t>min</w:t>
      </w:r>
      <w:r w:rsidRPr="00150837">
        <w:rPr>
          <w:b/>
          <w:lang w:val="ru-RU"/>
        </w:rPr>
        <w:t>_</w:t>
      </w:r>
      <w:r>
        <w:rPr>
          <w:b/>
        </w:rPr>
        <w:t>bani</w:t>
      </w:r>
      <w:r w:rsidRPr="00150837">
        <w:rPr>
          <w:b/>
          <w:lang w:val="ru-RU"/>
        </w:rPr>
        <w:t>@</w:t>
      </w:r>
      <w:r>
        <w:rPr>
          <w:b/>
        </w:rPr>
        <w:t>abv</w:t>
      </w:r>
      <w:r w:rsidRPr="00150837">
        <w:rPr>
          <w:b/>
          <w:lang w:val="ru-RU"/>
        </w:rPr>
        <w:t>.</w:t>
      </w:r>
      <w:r>
        <w:rPr>
          <w:b/>
        </w:rPr>
        <w:t>bg</w:t>
      </w:r>
      <w:r>
        <w:rPr>
          <w:lang w:val="bg-BG"/>
        </w:rPr>
        <w:t xml:space="preserve"> </w:t>
      </w:r>
    </w:p>
    <w:p w:rsidR="00CD3A5B" w:rsidRDefault="00CD3A5B" w:rsidP="00CD3A5B">
      <w:pPr>
        <w:pBdr>
          <w:top w:val="thinThickSmallGap" w:sz="24" w:space="0" w:color="auto"/>
        </w:pBdr>
        <w:spacing w:line="360" w:lineRule="auto"/>
        <w:rPr>
          <w:b/>
          <w:sz w:val="28"/>
          <w:lang w:val="bg-BG"/>
        </w:rPr>
      </w:pPr>
    </w:p>
    <w:p w:rsidR="00CD3A5B" w:rsidRDefault="00CD3A5B" w:rsidP="00CD3A5B">
      <w:pPr>
        <w:spacing w:line="240" w:lineRule="auto"/>
        <w:rPr>
          <w:rFonts w:ascii="Times New Roman" w:hAnsi="Times New Roman" w:cs="Times New Roman"/>
          <w:b/>
          <w:sz w:val="40"/>
          <w:szCs w:val="40"/>
        </w:rPr>
      </w:pPr>
    </w:p>
    <w:p w:rsidR="003C57F5" w:rsidRPr="003C57F5" w:rsidRDefault="00B067D5" w:rsidP="009C6270">
      <w:pPr>
        <w:spacing w:line="240" w:lineRule="auto"/>
        <w:jc w:val="center"/>
        <w:rPr>
          <w:rFonts w:ascii="Times New Roman" w:hAnsi="Times New Roman" w:cs="Times New Roman"/>
          <w:b/>
          <w:sz w:val="40"/>
          <w:szCs w:val="40"/>
        </w:rPr>
      </w:pPr>
      <w:r w:rsidRPr="003C57F5">
        <w:rPr>
          <w:rFonts w:ascii="Times New Roman" w:hAnsi="Times New Roman" w:cs="Times New Roman"/>
          <w:b/>
          <w:sz w:val="40"/>
          <w:szCs w:val="40"/>
        </w:rPr>
        <w:t xml:space="preserve">ГОДИШЕН ПЛАН </w:t>
      </w:r>
    </w:p>
    <w:p w:rsidR="00B067D5" w:rsidRDefault="00B067D5" w:rsidP="009C6270">
      <w:pPr>
        <w:spacing w:line="240" w:lineRule="auto"/>
        <w:jc w:val="center"/>
        <w:rPr>
          <w:rFonts w:ascii="Times New Roman" w:hAnsi="Times New Roman" w:cs="Times New Roman"/>
          <w:b/>
          <w:sz w:val="32"/>
          <w:szCs w:val="32"/>
        </w:rPr>
      </w:pPr>
      <w:r w:rsidRPr="005D2428">
        <w:rPr>
          <w:rFonts w:ascii="Times New Roman" w:hAnsi="Times New Roman" w:cs="Times New Roman"/>
          <w:b/>
          <w:sz w:val="32"/>
          <w:szCs w:val="32"/>
        </w:rPr>
        <w:t xml:space="preserve">НА ДЕЙНОСТИТЕ ЗА ПОДКРЕПА ЗА ЛИЧНОСТНО РАЗВИТИЕ НА ДЕЦАТА И УЧЕНИЦИТЕ В ОБЩИНА </w:t>
      </w:r>
      <w:r w:rsidRPr="005D2428">
        <w:rPr>
          <w:rFonts w:ascii="Times New Roman" w:hAnsi="Times New Roman" w:cs="Times New Roman"/>
          <w:b/>
          <w:sz w:val="32"/>
          <w:szCs w:val="32"/>
          <w:lang w:val="bg-BG"/>
        </w:rPr>
        <w:t xml:space="preserve">МИНЕРАЛНИ БАНИ </w:t>
      </w:r>
      <w:r w:rsidR="005D736B">
        <w:rPr>
          <w:rFonts w:ascii="Times New Roman" w:hAnsi="Times New Roman" w:cs="Times New Roman"/>
          <w:b/>
          <w:sz w:val="32"/>
          <w:szCs w:val="32"/>
        </w:rPr>
        <w:t xml:space="preserve">ЗА </w:t>
      </w:r>
      <w:r w:rsidR="00025658">
        <w:rPr>
          <w:rFonts w:ascii="Times New Roman" w:hAnsi="Times New Roman" w:cs="Times New Roman"/>
          <w:b/>
          <w:sz w:val="32"/>
          <w:szCs w:val="32"/>
        </w:rPr>
        <w:t>2018</w:t>
      </w:r>
      <w:r w:rsidR="00EB58A7">
        <w:rPr>
          <w:rFonts w:ascii="Times New Roman" w:hAnsi="Times New Roman" w:cs="Times New Roman"/>
          <w:b/>
          <w:sz w:val="32"/>
          <w:szCs w:val="32"/>
        </w:rPr>
        <w:t>-2019</w:t>
      </w:r>
      <w:r w:rsidRPr="005D2428">
        <w:rPr>
          <w:rFonts w:ascii="Times New Roman" w:hAnsi="Times New Roman" w:cs="Times New Roman"/>
          <w:b/>
          <w:sz w:val="32"/>
          <w:szCs w:val="32"/>
        </w:rPr>
        <w:t xml:space="preserve"> ГОДИНА.</w:t>
      </w:r>
    </w:p>
    <w:p w:rsidR="00E07703" w:rsidRPr="005D2428" w:rsidRDefault="00E07703" w:rsidP="009C6270">
      <w:pPr>
        <w:spacing w:line="240" w:lineRule="auto"/>
        <w:jc w:val="center"/>
        <w:rPr>
          <w:rFonts w:ascii="Times New Roman" w:hAnsi="Times New Roman" w:cs="Times New Roman"/>
          <w:b/>
          <w:sz w:val="32"/>
          <w:szCs w:val="32"/>
        </w:rPr>
      </w:pPr>
    </w:p>
    <w:p w:rsidR="00B067D5" w:rsidRPr="00146FD2" w:rsidRDefault="00E07703">
      <w:pPr>
        <w:rPr>
          <w:rFonts w:ascii="Times New Roman" w:hAnsi="Times New Roman" w:cs="Times New Roman"/>
          <w:b/>
          <w:sz w:val="24"/>
          <w:szCs w:val="24"/>
        </w:rPr>
      </w:pPr>
      <w:r>
        <w:rPr>
          <w:rFonts w:ascii="Times New Roman" w:hAnsi="Times New Roman" w:cs="Times New Roman"/>
          <w:b/>
          <w:sz w:val="24"/>
          <w:szCs w:val="24"/>
        </w:rPr>
        <w:t xml:space="preserve">          </w:t>
      </w:r>
      <w:r w:rsidR="00B067D5" w:rsidRPr="00146FD2">
        <w:rPr>
          <w:rFonts w:ascii="Times New Roman" w:hAnsi="Times New Roman" w:cs="Times New Roman"/>
          <w:b/>
          <w:sz w:val="24"/>
          <w:szCs w:val="24"/>
        </w:rPr>
        <w:t>Стратегическа цел 1</w:t>
      </w:r>
      <w:r w:rsidR="00B067D5" w:rsidRPr="00146FD2">
        <w:rPr>
          <w:rFonts w:ascii="Times New Roman" w:hAnsi="Times New Roman" w:cs="Times New Roman"/>
          <w:sz w:val="24"/>
          <w:szCs w:val="24"/>
        </w:rPr>
        <w:t xml:space="preserve">: </w:t>
      </w:r>
      <w:r w:rsidR="00B067D5" w:rsidRPr="00146FD2">
        <w:rPr>
          <w:rFonts w:ascii="Times New Roman" w:hAnsi="Times New Roman" w:cs="Times New Roman"/>
          <w:b/>
          <w:sz w:val="24"/>
          <w:szCs w:val="24"/>
        </w:rPr>
        <w:t>Създаване на условия за повишаване качеството и ефективността на системата за образование и обучение в об</w:t>
      </w:r>
      <w:r w:rsidR="003A3654" w:rsidRPr="00146FD2">
        <w:rPr>
          <w:rFonts w:ascii="Times New Roman" w:hAnsi="Times New Roman" w:cs="Times New Roman"/>
          <w:b/>
          <w:sz w:val="24"/>
          <w:szCs w:val="24"/>
        </w:rPr>
        <w:t xml:space="preserve">щина </w:t>
      </w:r>
      <w:r w:rsidR="003A3654" w:rsidRPr="00146FD2">
        <w:rPr>
          <w:rFonts w:ascii="Times New Roman" w:hAnsi="Times New Roman" w:cs="Times New Roman"/>
          <w:b/>
          <w:sz w:val="24"/>
          <w:szCs w:val="24"/>
          <w:lang w:val="bg-BG"/>
        </w:rPr>
        <w:t>Минерални бани</w:t>
      </w:r>
      <w:r w:rsidR="00B067D5" w:rsidRPr="00146FD2">
        <w:rPr>
          <w:rFonts w:ascii="Times New Roman" w:hAnsi="Times New Roman" w:cs="Times New Roman"/>
          <w:b/>
          <w:sz w:val="24"/>
          <w:szCs w:val="24"/>
        </w:rPr>
        <w:t xml:space="preserve">.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lang w:val="bg-BG"/>
        </w:rPr>
        <w:t xml:space="preserve">        </w:t>
      </w:r>
      <w:r w:rsidRPr="00146FD2">
        <w:rPr>
          <w:rFonts w:ascii="Times New Roman" w:hAnsi="Times New Roman" w:cs="Times New Roman"/>
          <w:b/>
          <w:sz w:val="24"/>
          <w:szCs w:val="24"/>
        </w:rPr>
        <w:t>1.1.Конкретна цел</w:t>
      </w:r>
      <w:r w:rsidRPr="00146FD2">
        <w:rPr>
          <w:rFonts w:ascii="Times New Roman" w:hAnsi="Times New Roman" w:cs="Times New Roman"/>
          <w:sz w:val="24"/>
          <w:szCs w:val="24"/>
        </w:rPr>
        <w:t xml:space="preserve">: </w:t>
      </w:r>
      <w:r w:rsidRPr="00146FD2">
        <w:rPr>
          <w:rFonts w:ascii="Times New Roman" w:hAnsi="Times New Roman" w:cs="Times New Roman"/>
          <w:b/>
          <w:sz w:val="24"/>
          <w:szCs w:val="24"/>
        </w:rPr>
        <w:t>Административна и финансова устойчивост на системата.</w:t>
      </w:r>
      <w:r w:rsidRPr="00146FD2">
        <w:rPr>
          <w:rFonts w:ascii="Times New Roman" w:hAnsi="Times New Roman" w:cs="Times New Roman"/>
          <w:sz w:val="24"/>
          <w:szCs w:val="24"/>
        </w:rPr>
        <w:t xml:space="preserve"> </w:t>
      </w:r>
    </w:p>
    <w:p w:rsidR="00B067D5"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 xml:space="preserve">Мерки: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w:t>
      </w:r>
      <w:proofErr w:type="gramStart"/>
      <w:r w:rsidRPr="00146FD2">
        <w:rPr>
          <w:rFonts w:ascii="Times New Roman" w:hAnsi="Times New Roman" w:cs="Times New Roman"/>
          <w:sz w:val="24"/>
          <w:szCs w:val="24"/>
        </w:rPr>
        <w:t>съгласувани</w:t>
      </w:r>
      <w:proofErr w:type="gramEnd"/>
      <w:r w:rsidRPr="00146FD2">
        <w:rPr>
          <w:rFonts w:ascii="Times New Roman" w:hAnsi="Times New Roman" w:cs="Times New Roman"/>
          <w:sz w:val="24"/>
          <w:szCs w:val="24"/>
        </w:rPr>
        <w:t xml:space="preserve"> и координирани действия на директорите на образователните институции, община </w:t>
      </w:r>
      <w:r w:rsidRPr="00146FD2">
        <w:rPr>
          <w:rFonts w:ascii="Times New Roman" w:hAnsi="Times New Roman" w:cs="Times New Roman"/>
          <w:sz w:val="24"/>
          <w:szCs w:val="24"/>
          <w:lang w:val="bg-BG"/>
        </w:rPr>
        <w:t>Минерални бани</w:t>
      </w:r>
      <w:r w:rsidRPr="00146FD2">
        <w:rPr>
          <w:rFonts w:ascii="Times New Roman" w:hAnsi="Times New Roman" w:cs="Times New Roman"/>
          <w:sz w:val="24"/>
          <w:szCs w:val="24"/>
        </w:rPr>
        <w:t>, РУО -</w:t>
      </w:r>
      <w:r w:rsidRPr="00146FD2">
        <w:rPr>
          <w:rFonts w:ascii="Times New Roman" w:hAnsi="Times New Roman" w:cs="Times New Roman"/>
          <w:sz w:val="24"/>
          <w:szCs w:val="24"/>
          <w:lang w:val="bg-BG"/>
        </w:rPr>
        <w:t>Хасково</w:t>
      </w:r>
      <w:r w:rsidRPr="00146FD2">
        <w:rPr>
          <w:rFonts w:ascii="Times New Roman" w:hAnsi="Times New Roman" w:cs="Times New Roman"/>
          <w:sz w:val="24"/>
          <w:szCs w:val="24"/>
        </w:rPr>
        <w:t>;</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 </w:t>
      </w:r>
      <w:proofErr w:type="gramStart"/>
      <w:r w:rsidRPr="00146FD2">
        <w:rPr>
          <w:rFonts w:ascii="Times New Roman" w:hAnsi="Times New Roman" w:cs="Times New Roman"/>
          <w:sz w:val="24"/>
          <w:szCs w:val="24"/>
        </w:rPr>
        <w:t>участие</w:t>
      </w:r>
      <w:proofErr w:type="gramEnd"/>
      <w:r w:rsidRPr="00146FD2">
        <w:rPr>
          <w:rFonts w:ascii="Times New Roman" w:hAnsi="Times New Roman" w:cs="Times New Roman"/>
          <w:sz w:val="24"/>
          <w:szCs w:val="24"/>
        </w:rPr>
        <w:t xml:space="preserve"> на директори на училища в съвместни комисии с Общинска администрация при разрешаване на финансови въпроси;</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 </w:t>
      </w:r>
      <w:proofErr w:type="gramStart"/>
      <w:r w:rsidRPr="00146FD2">
        <w:rPr>
          <w:rFonts w:ascii="Times New Roman" w:hAnsi="Times New Roman" w:cs="Times New Roman"/>
          <w:sz w:val="24"/>
          <w:szCs w:val="24"/>
        </w:rPr>
        <w:t>постоянен</w:t>
      </w:r>
      <w:proofErr w:type="gramEnd"/>
      <w:r w:rsidRPr="00146FD2">
        <w:rPr>
          <w:rFonts w:ascii="Times New Roman" w:hAnsi="Times New Roman" w:cs="Times New Roman"/>
          <w:sz w:val="24"/>
          <w:szCs w:val="24"/>
        </w:rPr>
        <w:t xml:space="preserve"> финансов конт</w:t>
      </w:r>
      <w:r w:rsidR="003E38F2" w:rsidRPr="00146FD2">
        <w:rPr>
          <w:rFonts w:ascii="Times New Roman" w:hAnsi="Times New Roman" w:cs="Times New Roman"/>
          <w:sz w:val="24"/>
          <w:szCs w:val="24"/>
        </w:rPr>
        <w:t xml:space="preserve">рол от страна на община </w:t>
      </w:r>
      <w:r w:rsidR="003E38F2" w:rsidRPr="00146FD2">
        <w:rPr>
          <w:rFonts w:ascii="Times New Roman" w:hAnsi="Times New Roman" w:cs="Times New Roman"/>
          <w:sz w:val="24"/>
          <w:szCs w:val="24"/>
          <w:lang w:val="bg-BG"/>
        </w:rPr>
        <w:t>Минерални бани</w:t>
      </w:r>
      <w:r w:rsidR="00922924">
        <w:rPr>
          <w:rFonts w:ascii="Times New Roman" w:hAnsi="Times New Roman" w:cs="Times New Roman"/>
          <w:sz w:val="24"/>
          <w:szCs w:val="24"/>
          <w:lang w:val="bg-BG"/>
        </w:rPr>
        <w:t>,</w:t>
      </w:r>
      <w:r w:rsidRPr="00146FD2">
        <w:rPr>
          <w:rFonts w:ascii="Times New Roman" w:hAnsi="Times New Roman" w:cs="Times New Roman"/>
          <w:sz w:val="24"/>
          <w:szCs w:val="24"/>
        </w:rPr>
        <w:t xml:space="preserve"> като първостепенен разпоредител с бюджет; </w:t>
      </w:r>
    </w:p>
    <w:p w:rsidR="00922924"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w:t>
      </w:r>
      <w:proofErr w:type="gramStart"/>
      <w:r w:rsidRPr="00146FD2">
        <w:rPr>
          <w:rFonts w:ascii="Times New Roman" w:hAnsi="Times New Roman" w:cs="Times New Roman"/>
          <w:sz w:val="24"/>
          <w:szCs w:val="24"/>
        </w:rPr>
        <w:t>участие</w:t>
      </w:r>
      <w:proofErr w:type="gramEnd"/>
      <w:r w:rsidRPr="00146FD2">
        <w:rPr>
          <w:rFonts w:ascii="Times New Roman" w:hAnsi="Times New Roman" w:cs="Times New Roman"/>
          <w:sz w:val="24"/>
          <w:szCs w:val="24"/>
        </w:rPr>
        <w:t xml:space="preserve"> на учители и родители в управлението на образователния процес в конкретните учебни и детски заведения. </w:t>
      </w:r>
    </w:p>
    <w:p w:rsidR="00B067D5" w:rsidRPr="00922924" w:rsidRDefault="00B067D5" w:rsidP="00677A14">
      <w:pPr>
        <w:spacing w:line="20" w:lineRule="atLeast"/>
        <w:rPr>
          <w:rFonts w:ascii="Times New Roman" w:hAnsi="Times New Roman" w:cs="Times New Roman"/>
          <w:b/>
          <w:sz w:val="24"/>
          <w:szCs w:val="24"/>
          <w:lang w:val="bg-BG"/>
        </w:rPr>
      </w:pPr>
      <w:r w:rsidRPr="00922924">
        <w:rPr>
          <w:rFonts w:ascii="Times New Roman" w:hAnsi="Times New Roman" w:cs="Times New Roman"/>
          <w:b/>
          <w:sz w:val="24"/>
          <w:szCs w:val="24"/>
        </w:rPr>
        <w:t xml:space="preserve">Очаквани резултати: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Бързо разрешаване на възникнали проблеми;</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 Подобряване на психологическия климат, толерантност и колегиалност между образователните институции и работещите в тях;</w:t>
      </w:r>
    </w:p>
    <w:p w:rsidR="00922924"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 Финансова стабилност. </w:t>
      </w:r>
    </w:p>
    <w:p w:rsidR="00B067D5" w:rsidRPr="00922924" w:rsidRDefault="00B067D5" w:rsidP="00677A14">
      <w:pPr>
        <w:spacing w:line="20" w:lineRule="atLeast"/>
        <w:rPr>
          <w:rFonts w:ascii="Times New Roman" w:hAnsi="Times New Roman" w:cs="Times New Roman"/>
          <w:b/>
          <w:sz w:val="24"/>
          <w:szCs w:val="24"/>
          <w:lang w:val="bg-BG"/>
        </w:rPr>
      </w:pPr>
      <w:r w:rsidRPr="00922924">
        <w:rPr>
          <w:rFonts w:ascii="Times New Roman" w:hAnsi="Times New Roman" w:cs="Times New Roman"/>
          <w:b/>
          <w:sz w:val="24"/>
          <w:szCs w:val="24"/>
        </w:rPr>
        <w:lastRenderedPageBreak/>
        <w:t>Отговорна институция</w:t>
      </w:r>
      <w:proofErr w:type="gramStart"/>
      <w:r w:rsidRPr="00922924">
        <w:rPr>
          <w:rFonts w:ascii="Times New Roman" w:hAnsi="Times New Roman" w:cs="Times New Roman"/>
          <w:b/>
          <w:sz w:val="24"/>
          <w:szCs w:val="24"/>
        </w:rPr>
        <w:t>:училища</w:t>
      </w:r>
      <w:proofErr w:type="gramEnd"/>
      <w:r w:rsidRPr="00922924">
        <w:rPr>
          <w:rFonts w:ascii="Times New Roman" w:hAnsi="Times New Roman" w:cs="Times New Roman"/>
          <w:b/>
          <w:sz w:val="24"/>
          <w:szCs w:val="24"/>
        </w:rPr>
        <w:t xml:space="preserve">, детски градини, Община </w:t>
      </w:r>
      <w:r w:rsidRPr="00922924">
        <w:rPr>
          <w:rFonts w:ascii="Times New Roman" w:hAnsi="Times New Roman" w:cs="Times New Roman"/>
          <w:b/>
          <w:sz w:val="24"/>
          <w:szCs w:val="24"/>
          <w:lang w:val="bg-BG"/>
        </w:rPr>
        <w:t>Минерални бани</w:t>
      </w:r>
      <w:r w:rsidRPr="00922924">
        <w:rPr>
          <w:rFonts w:ascii="Times New Roman" w:hAnsi="Times New Roman" w:cs="Times New Roman"/>
          <w:b/>
          <w:sz w:val="24"/>
          <w:szCs w:val="24"/>
        </w:rPr>
        <w:t xml:space="preserve">, РУО – </w:t>
      </w:r>
      <w:r w:rsidRPr="00922924">
        <w:rPr>
          <w:rFonts w:ascii="Times New Roman" w:hAnsi="Times New Roman" w:cs="Times New Roman"/>
          <w:b/>
          <w:sz w:val="24"/>
          <w:szCs w:val="24"/>
          <w:lang w:val="bg-BG"/>
        </w:rPr>
        <w:t>Хасково</w:t>
      </w:r>
      <w:r w:rsidRPr="00922924">
        <w:rPr>
          <w:rFonts w:ascii="Times New Roman" w:hAnsi="Times New Roman" w:cs="Times New Roman"/>
          <w:b/>
          <w:sz w:val="24"/>
          <w:szCs w:val="24"/>
        </w:rPr>
        <w:t xml:space="preserve">, родители.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b/>
          <w:sz w:val="24"/>
          <w:szCs w:val="24"/>
        </w:rPr>
        <w:t>Финансиране:</w:t>
      </w:r>
      <w:r w:rsidRPr="00146FD2">
        <w:rPr>
          <w:rFonts w:ascii="Times New Roman" w:hAnsi="Times New Roman" w:cs="Times New Roman"/>
          <w:sz w:val="24"/>
          <w:szCs w:val="24"/>
        </w:rPr>
        <w:t xml:space="preserve"> </w:t>
      </w:r>
      <w:r w:rsidRPr="00146FD2">
        <w:rPr>
          <w:rFonts w:ascii="Times New Roman" w:hAnsi="Times New Roman" w:cs="Times New Roman"/>
          <w:b/>
          <w:sz w:val="24"/>
          <w:szCs w:val="24"/>
        </w:rPr>
        <w:t>не е необходимо</w:t>
      </w:r>
      <w:r w:rsidRPr="00146FD2">
        <w:rPr>
          <w:rFonts w:ascii="Times New Roman" w:hAnsi="Times New Roman" w:cs="Times New Roman"/>
          <w:sz w:val="24"/>
          <w:szCs w:val="24"/>
        </w:rPr>
        <w:t xml:space="preserve">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b/>
          <w:sz w:val="24"/>
          <w:szCs w:val="24"/>
        </w:rPr>
        <w:t>1.2. Конкретна цел</w:t>
      </w:r>
      <w:r w:rsidRPr="00146FD2">
        <w:rPr>
          <w:rFonts w:ascii="Times New Roman" w:hAnsi="Times New Roman" w:cs="Times New Roman"/>
          <w:sz w:val="24"/>
          <w:szCs w:val="24"/>
        </w:rPr>
        <w:t xml:space="preserve">: Осъвременяване на условията за предоставяне на качествено предучилищно и училищно образование по отношение на материалната база в училища и детски градини. </w:t>
      </w:r>
    </w:p>
    <w:p w:rsidR="00B067D5"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 xml:space="preserve">Мерки: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Извършване на анализ на потребностите и прогноза относно нуждите от развитие и осъвременяване на материалната база на субектите на общинската образователна система;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Подобряване на сградния фонд чрез мерки относно енергийна ефективност /саниране/, хидроизолация, изграждане на пожароизвестителни инсталации;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Осигуряване на оптимални условия /хигиенни, здравни и безопасни/ за обучение, възпитание и спорт. </w:t>
      </w:r>
    </w:p>
    <w:p w:rsidR="00B067D5"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 xml:space="preserve">Очаквани резултати: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Ежегоден преглед на състоянието на материалната база и предложения за приоритетни обекти за интервенция; </w:t>
      </w:r>
    </w:p>
    <w:p w:rsidR="00922924"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Подобряване на сградния фонд в образователните институции в общината; </w:t>
      </w:r>
    </w:p>
    <w:p w:rsid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sz w:val="24"/>
          <w:szCs w:val="24"/>
        </w:rPr>
        <w:t>- Подобряване на хигиенно-битовите условия за деца, ученици и учители, осигуряване на достъпна среда за деца и ученици със специални образователни потребности</w:t>
      </w:r>
      <w:r w:rsidRPr="00146FD2">
        <w:rPr>
          <w:rFonts w:ascii="Times New Roman" w:hAnsi="Times New Roman" w:cs="Times New Roman"/>
          <w:b/>
          <w:sz w:val="24"/>
          <w:szCs w:val="24"/>
        </w:rPr>
        <w:t xml:space="preserve">. </w:t>
      </w:r>
    </w:p>
    <w:p w:rsidR="00B067D5"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Отговорна институция</w:t>
      </w:r>
      <w:proofErr w:type="gramStart"/>
      <w:r w:rsidRPr="00146FD2">
        <w:rPr>
          <w:rFonts w:ascii="Times New Roman" w:hAnsi="Times New Roman" w:cs="Times New Roman"/>
          <w:b/>
          <w:sz w:val="24"/>
          <w:szCs w:val="24"/>
        </w:rPr>
        <w:t>:училища</w:t>
      </w:r>
      <w:proofErr w:type="gramEnd"/>
      <w:r w:rsidRPr="00146FD2">
        <w:rPr>
          <w:rFonts w:ascii="Times New Roman" w:hAnsi="Times New Roman" w:cs="Times New Roman"/>
          <w:b/>
          <w:sz w:val="24"/>
          <w:szCs w:val="24"/>
        </w:rPr>
        <w:t xml:space="preserve">, детски градини, Община </w:t>
      </w:r>
      <w:r w:rsidRPr="00146FD2">
        <w:rPr>
          <w:rFonts w:ascii="Times New Roman" w:hAnsi="Times New Roman" w:cs="Times New Roman"/>
          <w:b/>
          <w:sz w:val="24"/>
          <w:szCs w:val="24"/>
          <w:lang w:val="bg-BG"/>
        </w:rPr>
        <w:t>Минерални бани</w:t>
      </w:r>
      <w:r w:rsidRPr="00146FD2">
        <w:rPr>
          <w:rFonts w:ascii="Times New Roman" w:hAnsi="Times New Roman" w:cs="Times New Roman"/>
          <w:b/>
          <w:sz w:val="24"/>
          <w:szCs w:val="24"/>
        </w:rPr>
        <w:t xml:space="preserve">. </w:t>
      </w:r>
    </w:p>
    <w:p w:rsidR="00B067D5"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 xml:space="preserve">Финансиране: </w:t>
      </w:r>
      <w:r w:rsidRPr="00146FD2">
        <w:rPr>
          <w:rFonts w:ascii="Times New Roman" w:hAnsi="Times New Roman" w:cs="Times New Roman"/>
          <w:sz w:val="24"/>
          <w:szCs w:val="24"/>
        </w:rPr>
        <w:t xml:space="preserve">Средства от бюджетите на съответните институции.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b/>
          <w:sz w:val="24"/>
          <w:szCs w:val="24"/>
        </w:rPr>
        <w:t>1.3. Конкретна цел</w:t>
      </w:r>
      <w:r w:rsidRPr="00146FD2">
        <w:rPr>
          <w:rFonts w:ascii="Times New Roman" w:hAnsi="Times New Roman" w:cs="Times New Roman"/>
          <w:sz w:val="24"/>
          <w:szCs w:val="24"/>
        </w:rPr>
        <w:t>: Икономически ефективно използване на ресурсите в системата.</w:t>
      </w:r>
    </w:p>
    <w:p w:rsidR="00B067D5"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sz w:val="24"/>
          <w:szCs w:val="24"/>
        </w:rPr>
        <w:t xml:space="preserve"> </w:t>
      </w:r>
      <w:r w:rsidRPr="00146FD2">
        <w:rPr>
          <w:rFonts w:ascii="Times New Roman" w:hAnsi="Times New Roman" w:cs="Times New Roman"/>
          <w:b/>
          <w:sz w:val="24"/>
          <w:szCs w:val="24"/>
        </w:rPr>
        <w:t xml:space="preserve">Мерки: </w:t>
      </w:r>
    </w:p>
    <w:p w:rsidR="00922924"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Изработване на критерии за оценка на ефективността на използваната материална база;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Изграждане на система за обмен на информация и анализи относно човешкия ресурс в общинското образоване, вкл. </w:t>
      </w:r>
      <w:proofErr w:type="gramStart"/>
      <w:r w:rsidRPr="00146FD2">
        <w:rPr>
          <w:rFonts w:ascii="Times New Roman" w:hAnsi="Times New Roman" w:cs="Times New Roman"/>
          <w:sz w:val="24"/>
          <w:szCs w:val="24"/>
        </w:rPr>
        <w:t>и</w:t>
      </w:r>
      <w:proofErr w:type="gramEnd"/>
      <w:r w:rsidRPr="00146FD2">
        <w:rPr>
          <w:rFonts w:ascii="Times New Roman" w:hAnsi="Times New Roman" w:cs="Times New Roman"/>
          <w:sz w:val="24"/>
          <w:szCs w:val="24"/>
        </w:rPr>
        <w:t xml:space="preserve"> търсещи работа по специалността учители; </w:t>
      </w:r>
    </w:p>
    <w:p w:rsidR="00922924"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Осигуряване на мобилност на учителите в общинската образователна система;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Преструктуриране на училищната мрежа при необходимост. </w:t>
      </w:r>
    </w:p>
    <w:p w:rsidR="00B067D5"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 xml:space="preserve">Очаквани резултати: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По-добра ефективност при управление и поддръжка на материалната база;</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 Изграждане на общинска информационна система за събиране и обработка на информация относно човешките ресурси в образованието;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lastRenderedPageBreak/>
        <w:t xml:space="preserve">- Финансова и ресурсна ефективност при образователни институции с прогресивно намаляващ брой на деца или ученици. </w:t>
      </w:r>
    </w:p>
    <w:p w:rsidR="00B067D5" w:rsidRPr="00922924" w:rsidRDefault="00B067D5" w:rsidP="00677A14">
      <w:pPr>
        <w:spacing w:line="20" w:lineRule="atLeast"/>
        <w:rPr>
          <w:rFonts w:ascii="Times New Roman" w:hAnsi="Times New Roman" w:cs="Times New Roman"/>
          <w:b/>
          <w:sz w:val="24"/>
          <w:szCs w:val="24"/>
          <w:lang w:val="bg-BG"/>
        </w:rPr>
      </w:pPr>
      <w:r w:rsidRPr="00922924">
        <w:rPr>
          <w:rFonts w:ascii="Times New Roman" w:hAnsi="Times New Roman" w:cs="Times New Roman"/>
          <w:b/>
          <w:sz w:val="24"/>
          <w:szCs w:val="24"/>
        </w:rPr>
        <w:t>Отговорна институция</w:t>
      </w:r>
      <w:proofErr w:type="gramStart"/>
      <w:r w:rsidRPr="00922924">
        <w:rPr>
          <w:rFonts w:ascii="Times New Roman" w:hAnsi="Times New Roman" w:cs="Times New Roman"/>
          <w:b/>
          <w:sz w:val="24"/>
          <w:szCs w:val="24"/>
        </w:rPr>
        <w:t>:училища</w:t>
      </w:r>
      <w:proofErr w:type="gramEnd"/>
      <w:r w:rsidRPr="00922924">
        <w:rPr>
          <w:rFonts w:ascii="Times New Roman" w:hAnsi="Times New Roman" w:cs="Times New Roman"/>
          <w:b/>
          <w:sz w:val="24"/>
          <w:szCs w:val="24"/>
        </w:rPr>
        <w:t xml:space="preserve">, детски градини, Община </w:t>
      </w:r>
      <w:r w:rsidRPr="00922924">
        <w:rPr>
          <w:rFonts w:ascii="Times New Roman" w:hAnsi="Times New Roman" w:cs="Times New Roman"/>
          <w:b/>
          <w:sz w:val="24"/>
          <w:szCs w:val="24"/>
          <w:lang w:val="bg-BG"/>
        </w:rPr>
        <w:t>Минерални бани</w:t>
      </w:r>
      <w:r w:rsidRPr="00922924">
        <w:rPr>
          <w:rFonts w:ascii="Times New Roman" w:hAnsi="Times New Roman" w:cs="Times New Roman"/>
          <w:b/>
          <w:sz w:val="24"/>
          <w:szCs w:val="24"/>
        </w:rPr>
        <w:t xml:space="preserve">.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b/>
          <w:sz w:val="24"/>
          <w:szCs w:val="24"/>
        </w:rPr>
        <w:t>Финансиране:</w:t>
      </w:r>
      <w:r w:rsidRPr="00146FD2">
        <w:rPr>
          <w:rFonts w:ascii="Times New Roman" w:hAnsi="Times New Roman" w:cs="Times New Roman"/>
          <w:sz w:val="24"/>
          <w:szCs w:val="24"/>
        </w:rPr>
        <w:t xml:space="preserve"> Средства от бюджетите на съответните институции. </w:t>
      </w:r>
    </w:p>
    <w:p w:rsidR="00B067D5"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 xml:space="preserve">1.4. Конкретна цел: </w:t>
      </w:r>
      <w:r w:rsidRPr="00146FD2">
        <w:rPr>
          <w:rFonts w:ascii="Times New Roman" w:hAnsi="Times New Roman" w:cs="Times New Roman"/>
          <w:sz w:val="24"/>
          <w:szCs w:val="24"/>
        </w:rPr>
        <w:t xml:space="preserve">Повишаване квалификацията и мотивацията на педагогическите кадри. </w:t>
      </w:r>
    </w:p>
    <w:p w:rsidR="00B067D5"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 xml:space="preserve">Мерки: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Създаване на възможности за участие на учителите в проекти.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Мотивация за повишаване на квалификацията и прилагане на иновативни методи в обучението чрез изяви на общинско ниво. Присъждане на приз „Учител на годината”;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Педагогически съветници и психолози във всички училищата, за преодоляване на агресията и подобряване на психологическия климат; </w:t>
      </w:r>
    </w:p>
    <w:p w:rsidR="00B067D5"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 xml:space="preserve">Очаквани резултати: </w:t>
      </w:r>
    </w:p>
    <w:p w:rsidR="00922924"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Подобряване на училищната среда и резултатите от обучението;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Издигане авторитета на учителя в обществото; </w:t>
      </w:r>
    </w:p>
    <w:p w:rsidR="00922924"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Повишаване мотивацията за учене при деца и ученици. </w:t>
      </w:r>
    </w:p>
    <w:p w:rsidR="00B067D5" w:rsidRPr="00922924" w:rsidRDefault="00B067D5" w:rsidP="00677A14">
      <w:pPr>
        <w:spacing w:line="20" w:lineRule="atLeast"/>
        <w:rPr>
          <w:rFonts w:ascii="Times New Roman" w:hAnsi="Times New Roman" w:cs="Times New Roman"/>
          <w:b/>
          <w:sz w:val="24"/>
          <w:szCs w:val="24"/>
          <w:lang w:val="bg-BG"/>
        </w:rPr>
      </w:pPr>
      <w:r w:rsidRPr="00922924">
        <w:rPr>
          <w:rFonts w:ascii="Times New Roman" w:hAnsi="Times New Roman" w:cs="Times New Roman"/>
          <w:b/>
          <w:sz w:val="24"/>
          <w:szCs w:val="24"/>
        </w:rPr>
        <w:t>Отговорна институция</w:t>
      </w:r>
      <w:proofErr w:type="gramStart"/>
      <w:r w:rsidRPr="00922924">
        <w:rPr>
          <w:rFonts w:ascii="Times New Roman" w:hAnsi="Times New Roman" w:cs="Times New Roman"/>
          <w:b/>
          <w:sz w:val="24"/>
          <w:szCs w:val="24"/>
        </w:rPr>
        <w:t>:училища</w:t>
      </w:r>
      <w:proofErr w:type="gramEnd"/>
      <w:r w:rsidRPr="00922924">
        <w:rPr>
          <w:rFonts w:ascii="Times New Roman" w:hAnsi="Times New Roman" w:cs="Times New Roman"/>
          <w:b/>
          <w:sz w:val="24"/>
          <w:szCs w:val="24"/>
        </w:rPr>
        <w:t xml:space="preserve">, детски градини, Община </w:t>
      </w:r>
      <w:r w:rsidRPr="00922924">
        <w:rPr>
          <w:rFonts w:ascii="Times New Roman" w:hAnsi="Times New Roman" w:cs="Times New Roman"/>
          <w:b/>
          <w:sz w:val="24"/>
          <w:szCs w:val="24"/>
          <w:lang w:val="bg-BG"/>
        </w:rPr>
        <w:t>Минерални бани</w:t>
      </w:r>
      <w:r w:rsidRPr="00922924">
        <w:rPr>
          <w:rFonts w:ascii="Times New Roman" w:hAnsi="Times New Roman" w:cs="Times New Roman"/>
          <w:b/>
          <w:sz w:val="24"/>
          <w:szCs w:val="24"/>
        </w:rPr>
        <w:t xml:space="preserve">, МКБППМН, ЦОП.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b/>
          <w:sz w:val="24"/>
          <w:szCs w:val="24"/>
        </w:rPr>
        <w:t>Финансиране:</w:t>
      </w:r>
      <w:r w:rsidRPr="00146FD2">
        <w:rPr>
          <w:rFonts w:ascii="Times New Roman" w:hAnsi="Times New Roman" w:cs="Times New Roman"/>
          <w:sz w:val="24"/>
          <w:szCs w:val="24"/>
        </w:rPr>
        <w:t xml:space="preserve"> Средства от бюджетите на съответните институции.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b/>
          <w:sz w:val="24"/>
          <w:szCs w:val="24"/>
        </w:rPr>
        <w:t>1.5. Конкретна цел:</w:t>
      </w:r>
      <w:r w:rsidRPr="00146FD2">
        <w:rPr>
          <w:rFonts w:ascii="Times New Roman" w:hAnsi="Times New Roman" w:cs="Times New Roman"/>
          <w:sz w:val="24"/>
          <w:szCs w:val="24"/>
        </w:rPr>
        <w:t xml:space="preserve"> Подобряване облика на общинското образование чрез ефективна публична комуникация. </w:t>
      </w:r>
    </w:p>
    <w:p w:rsidR="00B067D5"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 xml:space="preserve">Мерки: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Осигуряване на максимален достъп до актуална и коректна информация за образователните институции;</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 Организиране на информационни събития, форуми и др. </w:t>
      </w:r>
      <w:proofErr w:type="gramStart"/>
      <w:r w:rsidRPr="00146FD2">
        <w:rPr>
          <w:rFonts w:ascii="Times New Roman" w:hAnsi="Times New Roman" w:cs="Times New Roman"/>
          <w:sz w:val="24"/>
          <w:szCs w:val="24"/>
        </w:rPr>
        <w:t>по</w:t>
      </w:r>
      <w:proofErr w:type="gramEnd"/>
      <w:r w:rsidRPr="00146FD2">
        <w:rPr>
          <w:rFonts w:ascii="Times New Roman" w:hAnsi="Times New Roman" w:cs="Times New Roman"/>
          <w:sz w:val="24"/>
          <w:szCs w:val="24"/>
        </w:rPr>
        <w:t xml:space="preserve"> актуални събития, проблеми и постижения на образованието в община </w:t>
      </w:r>
      <w:r w:rsidRPr="00146FD2">
        <w:rPr>
          <w:rFonts w:ascii="Times New Roman" w:hAnsi="Times New Roman" w:cs="Times New Roman"/>
          <w:sz w:val="24"/>
          <w:szCs w:val="24"/>
          <w:lang w:val="bg-BG"/>
        </w:rPr>
        <w:t>Минерални бани</w:t>
      </w:r>
      <w:r w:rsidRPr="00146FD2">
        <w:rPr>
          <w:rFonts w:ascii="Times New Roman" w:hAnsi="Times New Roman" w:cs="Times New Roman"/>
          <w:sz w:val="24"/>
          <w:szCs w:val="24"/>
        </w:rPr>
        <w:t xml:space="preserve">; </w:t>
      </w:r>
    </w:p>
    <w:p w:rsidR="00B067D5"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 xml:space="preserve">Очаквани резултати: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Навременна и коректна информираност на родители и общественост за образователния процес и извънкласни прояви в общината;</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 Преодоляване на негативни и преднамерени нагласи към образователни институции.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Отговорна институция</w:t>
      </w:r>
      <w:proofErr w:type="gramStart"/>
      <w:r w:rsidRPr="00146FD2">
        <w:rPr>
          <w:rFonts w:ascii="Times New Roman" w:hAnsi="Times New Roman" w:cs="Times New Roman"/>
          <w:sz w:val="24"/>
          <w:szCs w:val="24"/>
        </w:rPr>
        <w:t>:училища</w:t>
      </w:r>
      <w:proofErr w:type="gramEnd"/>
      <w:r w:rsidRPr="00146FD2">
        <w:rPr>
          <w:rFonts w:ascii="Times New Roman" w:hAnsi="Times New Roman" w:cs="Times New Roman"/>
          <w:sz w:val="24"/>
          <w:szCs w:val="24"/>
        </w:rPr>
        <w:t xml:space="preserve">, детски градини, Община </w:t>
      </w:r>
      <w:r w:rsidRPr="00146FD2">
        <w:rPr>
          <w:rFonts w:ascii="Times New Roman" w:hAnsi="Times New Roman" w:cs="Times New Roman"/>
          <w:sz w:val="24"/>
          <w:szCs w:val="24"/>
          <w:lang w:val="bg-BG"/>
        </w:rPr>
        <w:t>Минерални бани</w:t>
      </w:r>
      <w:r w:rsidRPr="00146FD2">
        <w:rPr>
          <w:rFonts w:ascii="Times New Roman" w:hAnsi="Times New Roman" w:cs="Times New Roman"/>
          <w:sz w:val="24"/>
          <w:szCs w:val="24"/>
        </w:rPr>
        <w:t xml:space="preserve">.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b/>
          <w:sz w:val="24"/>
          <w:szCs w:val="24"/>
        </w:rPr>
        <w:t>Финансиране:</w:t>
      </w:r>
      <w:r w:rsidRPr="00146FD2">
        <w:rPr>
          <w:rFonts w:ascii="Times New Roman" w:hAnsi="Times New Roman" w:cs="Times New Roman"/>
          <w:sz w:val="24"/>
          <w:szCs w:val="24"/>
        </w:rPr>
        <w:t xml:space="preserve"> Средства от бюджетите на съответните институции.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b/>
          <w:sz w:val="24"/>
          <w:szCs w:val="24"/>
        </w:rPr>
        <w:lastRenderedPageBreak/>
        <w:t>Стратегическа цел 2</w:t>
      </w:r>
      <w:r w:rsidRPr="00146FD2">
        <w:rPr>
          <w:rFonts w:ascii="Times New Roman" w:hAnsi="Times New Roman" w:cs="Times New Roman"/>
          <w:sz w:val="24"/>
          <w:szCs w:val="24"/>
        </w:rPr>
        <w:t xml:space="preserve">: Осигуряване на равен достъп до обучение и образование на децата и учениците в община </w:t>
      </w:r>
      <w:r w:rsidRPr="00146FD2">
        <w:rPr>
          <w:rFonts w:ascii="Times New Roman" w:hAnsi="Times New Roman" w:cs="Times New Roman"/>
          <w:sz w:val="24"/>
          <w:szCs w:val="24"/>
          <w:lang w:val="bg-BG"/>
        </w:rPr>
        <w:t>Минерални бани</w:t>
      </w:r>
      <w:r w:rsidRPr="00146FD2">
        <w:rPr>
          <w:rFonts w:ascii="Times New Roman" w:hAnsi="Times New Roman" w:cs="Times New Roman"/>
          <w:sz w:val="24"/>
          <w:szCs w:val="24"/>
        </w:rPr>
        <w:t xml:space="preserve">.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b/>
          <w:sz w:val="24"/>
          <w:szCs w:val="24"/>
        </w:rPr>
        <w:t>2.1. Конкретна цел:</w:t>
      </w:r>
      <w:r w:rsidRPr="00146FD2">
        <w:rPr>
          <w:rFonts w:ascii="Times New Roman" w:hAnsi="Times New Roman" w:cs="Times New Roman"/>
          <w:sz w:val="24"/>
          <w:szCs w:val="24"/>
        </w:rPr>
        <w:t xml:space="preserve"> Осигуряване на условия за образователна и социална интеграция. </w:t>
      </w:r>
    </w:p>
    <w:p w:rsidR="00B067D5"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 xml:space="preserve">Мерки: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Подобряване на педагогическата и психологическа подкрепа, оказвана в детските градини и училищата;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Условия за интегрирано предучилищно и училищно образование на деца, чийто майчин език не е български;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Условия за интегрирано обучение на деца със СОП;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Оказване на подкрепа на деца в неравностойно социално положение. </w:t>
      </w:r>
    </w:p>
    <w:p w:rsidR="00B067D5"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 xml:space="preserve">Очаквани резултати: </w:t>
      </w:r>
    </w:p>
    <w:p w:rsidR="00922924"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Подобряване на условията за деца и ученици в училищната и обкръжаващата среда;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Повече интегрирани деца и ученици със СОП в масовите групи и класове; </w:t>
      </w:r>
    </w:p>
    <w:p w:rsid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 Повишаване броя на децата и учениците, обхванати в задължителната предучилищна подготовка и училищно образование. </w:t>
      </w:r>
    </w:p>
    <w:p w:rsidR="00B067D5" w:rsidRPr="00677A14" w:rsidRDefault="00B067D5" w:rsidP="00677A14">
      <w:pPr>
        <w:spacing w:line="20" w:lineRule="atLeast"/>
        <w:rPr>
          <w:rFonts w:ascii="Times New Roman" w:hAnsi="Times New Roman" w:cs="Times New Roman"/>
          <w:b/>
          <w:sz w:val="24"/>
          <w:szCs w:val="24"/>
          <w:lang w:val="bg-BG"/>
        </w:rPr>
      </w:pPr>
      <w:r w:rsidRPr="00677A14">
        <w:rPr>
          <w:rFonts w:ascii="Times New Roman" w:hAnsi="Times New Roman" w:cs="Times New Roman"/>
          <w:b/>
          <w:sz w:val="24"/>
          <w:szCs w:val="24"/>
        </w:rPr>
        <w:t>Отговорна институция</w:t>
      </w:r>
      <w:proofErr w:type="gramStart"/>
      <w:r w:rsidRPr="00677A14">
        <w:rPr>
          <w:rFonts w:ascii="Times New Roman" w:hAnsi="Times New Roman" w:cs="Times New Roman"/>
          <w:b/>
          <w:sz w:val="24"/>
          <w:szCs w:val="24"/>
        </w:rPr>
        <w:t>:училища</w:t>
      </w:r>
      <w:proofErr w:type="gramEnd"/>
      <w:r w:rsidRPr="00677A14">
        <w:rPr>
          <w:rFonts w:ascii="Times New Roman" w:hAnsi="Times New Roman" w:cs="Times New Roman"/>
          <w:b/>
          <w:sz w:val="24"/>
          <w:szCs w:val="24"/>
        </w:rPr>
        <w:t xml:space="preserve">, детски градини, Община </w:t>
      </w:r>
      <w:r w:rsidRPr="00677A14">
        <w:rPr>
          <w:rFonts w:ascii="Times New Roman" w:hAnsi="Times New Roman" w:cs="Times New Roman"/>
          <w:b/>
          <w:sz w:val="24"/>
          <w:szCs w:val="24"/>
          <w:lang w:val="bg-BG"/>
        </w:rPr>
        <w:t>Минерални бани</w:t>
      </w:r>
      <w:r w:rsidRPr="00677A14">
        <w:rPr>
          <w:rFonts w:ascii="Times New Roman" w:hAnsi="Times New Roman" w:cs="Times New Roman"/>
          <w:b/>
          <w:sz w:val="24"/>
          <w:szCs w:val="24"/>
        </w:rPr>
        <w:t xml:space="preserve">.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b/>
          <w:sz w:val="24"/>
          <w:szCs w:val="24"/>
        </w:rPr>
        <w:t>Финансиране:</w:t>
      </w:r>
      <w:r w:rsidRPr="00146FD2">
        <w:rPr>
          <w:rFonts w:ascii="Times New Roman" w:hAnsi="Times New Roman" w:cs="Times New Roman"/>
          <w:sz w:val="24"/>
          <w:szCs w:val="24"/>
        </w:rPr>
        <w:t xml:space="preserve"> Средства от бюджетите на съответните институции.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b/>
          <w:sz w:val="24"/>
          <w:szCs w:val="24"/>
        </w:rPr>
        <w:t>2.2. Конкретна цел:</w:t>
      </w:r>
      <w:r w:rsidRPr="00146FD2">
        <w:rPr>
          <w:rFonts w:ascii="Times New Roman" w:hAnsi="Times New Roman" w:cs="Times New Roman"/>
          <w:sz w:val="24"/>
          <w:szCs w:val="24"/>
        </w:rPr>
        <w:t xml:space="preserve"> Превенция на ранното напускане на образователните институции </w:t>
      </w:r>
    </w:p>
    <w:p w:rsidR="00B067D5"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 xml:space="preserve">Мерки: </w:t>
      </w:r>
    </w:p>
    <w:p w:rsidR="00B067D5"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Координирани усилия на директори, общинска администрация, общински съветници, НПО, социални работници, за обучение на родители и младежи от местните общности.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Навременна съвместна работа на директорите и Общинска администрация при прилагане изискванията на Закона за предучилищното и училищно образование и Закона за административните наказания. </w:t>
      </w:r>
    </w:p>
    <w:p w:rsidR="00664538"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 xml:space="preserve">Очаквани резултати: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Информиране на родители и ученици от общността, формиране на мотивация за редовно посещаване на училище и недопускане на ранно семейно съжителство. </w:t>
      </w:r>
    </w:p>
    <w:p w:rsidR="00146FD2" w:rsidRPr="00677A14" w:rsidRDefault="00B067D5" w:rsidP="00677A14">
      <w:pPr>
        <w:spacing w:line="20" w:lineRule="atLeast"/>
        <w:rPr>
          <w:rFonts w:ascii="Times New Roman" w:hAnsi="Times New Roman" w:cs="Times New Roman"/>
          <w:b/>
          <w:sz w:val="24"/>
          <w:szCs w:val="24"/>
          <w:lang w:val="bg-BG"/>
        </w:rPr>
      </w:pPr>
      <w:r w:rsidRPr="00677A14">
        <w:rPr>
          <w:rFonts w:ascii="Times New Roman" w:hAnsi="Times New Roman" w:cs="Times New Roman"/>
          <w:b/>
          <w:sz w:val="24"/>
          <w:szCs w:val="24"/>
        </w:rPr>
        <w:t>Отговорна институция</w:t>
      </w:r>
      <w:proofErr w:type="gramStart"/>
      <w:r w:rsidRPr="00677A14">
        <w:rPr>
          <w:rFonts w:ascii="Times New Roman" w:hAnsi="Times New Roman" w:cs="Times New Roman"/>
          <w:b/>
          <w:sz w:val="24"/>
          <w:szCs w:val="24"/>
        </w:rPr>
        <w:t>:училища</w:t>
      </w:r>
      <w:proofErr w:type="gramEnd"/>
      <w:r w:rsidRPr="00677A14">
        <w:rPr>
          <w:rFonts w:ascii="Times New Roman" w:hAnsi="Times New Roman" w:cs="Times New Roman"/>
          <w:b/>
          <w:sz w:val="24"/>
          <w:szCs w:val="24"/>
        </w:rPr>
        <w:t>,</w:t>
      </w:r>
      <w:r w:rsidR="00664538" w:rsidRPr="00677A14">
        <w:rPr>
          <w:rFonts w:ascii="Times New Roman" w:hAnsi="Times New Roman" w:cs="Times New Roman"/>
          <w:b/>
          <w:sz w:val="24"/>
          <w:szCs w:val="24"/>
        </w:rPr>
        <w:t xml:space="preserve"> детски градини, Община </w:t>
      </w:r>
      <w:r w:rsidR="00664538" w:rsidRPr="00677A14">
        <w:rPr>
          <w:rFonts w:ascii="Times New Roman" w:hAnsi="Times New Roman" w:cs="Times New Roman"/>
          <w:b/>
          <w:sz w:val="24"/>
          <w:szCs w:val="24"/>
          <w:lang w:val="bg-BG"/>
        </w:rPr>
        <w:t>Минерални бани</w:t>
      </w:r>
      <w:r w:rsidRPr="00677A14">
        <w:rPr>
          <w:rFonts w:ascii="Times New Roman" w:hAnsi="Times New Roman" w:cs="Times New Roman"/>
          <w:b/>
          <w:sz w:val="24"/>
          <w:szCs w:val="24"/>
        </w:rPr>
        <w:t>, МКБППМН, ЦОП.</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w:t>
      </w:r>
      <w:r w:rsidRPr="00146FD2">
        <w:rPr>
          <w:rFonts w:ascii="Times New Roman" w:hAnsi="Times New Roman" w:cs="Times New Roman"/>
          <w:b/>
          <w:sz w:val="24"/>
          <w:szCs w:val="24"/>
        </w:rPr>
        <w:t>Финансиране:</w:t>
      </w:r>
      <w:r w:rsidRPr="00146FD2">
        <w:rPr>
          <w:rFonts w:ascii="Times New Roman" w:hAnsi="Times New Roman" w:cs="Times New Roman"/>
          <w:sz w:val="24"/>
          <w:szCs w:val="24"/>
        </w:rPr>
        <w:t xml:space="preserve"> Средства от бюджетите на съответните институции.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b/>
          <w:sz w:val="24"/>
          <w:szCs w:val="24"/>
        </w:rPr>
        <w:t>2.3. Конкретна цел:</w:t>
      </w:r>
      <w:r w:rsidRPr="00146FD2">
        <w:rPr>
          <w:rFonts w:ascii="Times New Roman" w:hAnsi="Times New Roman" w:cs="Times New Roman"/>
          <w:sz w:val="24"/>
          <w:szCs w:val="24"/>
        </w:rPr>
        <w:t xml:space="preserve"> Създаване на привлекателна учебна среда и практическа реализация на образованието. </w:t>
      </w:r>
    </w:p>
    <w:p w:rsidR="00664538"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lastRenderedPageBreak/>
        <w:t xml:space="preserve">Мерки: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Създаване на условия за разнообразна извънкласна и извънучилищна дейност. Максимално използване на общинската база за спортни и културно-масови изяви; </w:t>
      </w:r>
    </w:p>
    <w:p w:rsidR="00677A14"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Поощряване на талантливите деца и младежи за развитието им в различни области; </w:t>
      </w:r>
    </w:p>
    <w:p w:rsidR="00FD008E"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Сътрудничество между средни училища и работ</w:t>
      </w:r>
      <w:r w:rsidR="00664538" w:rsidRPr="00146FD2">
        <w:rPr>
          <w:rFonts w:ascii="Times New Roman" w:hAnsi="Times New Roman" w:cs="Times New Roman"/>
          <w:sz w:val="24"/>
          <w:szCs w:val="24"/>
        </w:rPr>
        <w:t xml:space="preserve">одатели в община </w:t>
      </w:r>
      <w:r w:rsidR="00664538" w:rsidRPr="00146FD2">
        <w:rPr>
          <w:rFonts w:ascii="Times New Roman" w:hAnsi="Times New Roman" w:cs="Times New Roman"/>
          <w:sz w:val="24"/>
          <w:szCs w:val="24"/>
          <w:lang w:val="bg-BG"/>
        </w:rPr>
        <w:t xml:space="preserve">Минерални </w:t>
      </w:r>
      <w:proofErr w:type="gramStart"/>
      <w:r w:rsidR="00664538" w:rsidRPr="00146FD2">
        <w:rPr>
          <w:rFonts w:ascii="Times New Roman" w:hAnsi="Times New Roman" w:cs="Times New Roman"/>
          <w:sz w:val="24"/>
          <w:szCs w:val="24"/>
          <w:lang w:val="bg-BG"/>
        </w:rPr>
        <w:t xml:space="preserve">бани </w:t>
      </w:r>
      <w:r w:rsidRPr="00146FD2">
        <w:rPr>
          <w:rFonts w:ascii="Times New Roman" w:hAnsi="Times New Roman" w:cs="Times New Roman"/>
          <w:sz w:val="24"/>
          <w:szCs w:val="24"/>
        </w:rPr>
        <w:t xml:space="preserve"> при</w:t>
      </w:r>
      <w:proofErr w:type="gramEnd"/>
      <w:r w:rsidRPr="00146FD2">
        <w:rPr>
          <w:rFonts w:ascii="Times New Roman" w:hAnsi="Times New Roman" w:cs="Times New Roman"/>
          <w:sz w:val="24"/>
          <w:szCs w:val="24"/>
        </w:rPr>
        <w:t xml:space="preserve"> осигуряване на програми за стажуване и придобиване на професионален опит и знания;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Създаване на общински регистър за реализация на </w:t>
      </w:r>
      <w:r w:rsidR="00664538" w:rsidRPr="00146FD2">
        <w:rPr>
          <w:rFonts w:ascii="Times New Roman" w:hAnsi="Times New Roman" w:cs="Times New Roman"/>
          <w:sz w:val="24"/>
          <w:szCs w:val="24"/>
        </w:rPr>
        <w:t xml:space="preserve">зрелостниците от община </w:t>
      </w:r>
      <w:r w:rsidR="00664538" w:rsidRPr="00146FD2">
        <w:rPr>
          <w:rFonts w:ascii="Times New Roman" w:hAnsi="Times New Roman" w:cs="Times New Roman"/>
          <w:sz w:val="24"/>
          <w:szCs w:val="24"/>
          <w:lang w:val="bg-BG"/>
        </w:rPr>
        <w:t>Минерални бани</w:t>
      </w:r>
      <w:r w:rsidRPr="00146FD2">
        <w:rPr>
          <w:rFonts w:ascii="Times New Roman" w:hAnsi="Times New Roman" w:cs="Times New Roman"/>
          <w:sz w:val="24"/>
          <w:szCs w:val="24"/>
        </w:rPr>
        <w:t xml:space="preserve"> в първата година от завършването им. </w:t>
      </w:r>
    </w:p>
    <w:p w:rsidR="00664538"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 xml:space="preserve">Очаквани резултати: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Възприемане на детската градина и училището като привлекателно, интересно и сигурно място за децата и младежите;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Припокриване на желанията и полученото образование с реалния </w:t>
      </w:r>
      <w:r w:rsidR="00664538" w:rsidRPr="00146FD2">
        <w:rPr>
          <w:rFonts w:ascii="Times New Roman" w:hAnsi="Times New Roman" w:cs="Times New Roman"/>
          <w:sz w:val="24"/>
          <w:szCs w:val="24"/>
        </w:rPr>
        <w:t xml:space="preserve">пазар на труда в община </w:t>
      </w:r>
      <w:r w:rsidR="00664538" w:rsidRPr="00146FD2">
        <w:rPr>
          <w:rFonts w:ascii="Times New Roman" w:hAnsi="Times New Roman" w:cs="Times New Roman"/>
          <w:sz w:val="24"/>
          <w:szCs w:val="24"/>
          <w:lang w:val="bg-BG"/>
        </w:rPr>
        <w:t>Минерални бани</w:t>
      </w:r>
      <w:r w:rsidRPr="00146FD2">
        <w:rPr>
          <w:rFonts w:ascii="Times New Roman" w:hAnsi="Times New Roman" w:cs="Times New Roman"/>
          <w:sz w:val="24"/>
          <w:szCs w:val="24"/>
        </w:rPr>
        <w:t xml:space="preserve">. </w:t>
      </w:r>
    </w:p>
    <w:p w:rsid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Отговорна институция</w:t>
      </w:r>
      <w:proofErr w:type="gramStart"/>
      <w:r w:rsidRPr="00146FD2">
        <w:rPr>
          <w:rFonts w:ascii="Times New Roman" w:hAnsi="Times New Roman" w:cs="Times New Roman"/>
          <w:sz w:val="24"/>
          <w:szCs w:val="24"/>
        </w:rPr>
        <w:t>:училища</w:t>
      </w:r>
      <w:proofErr w:type="gramEnd"/>
      <w:r w:rsidRPr="00146FD2">
        <w:rPr>
          <w:rFonts w:ascii="Times New Roman" w:hAnsi="Times New Roman" w:cs="Times New Roman"/>
          <w:sz w:val="24"/>
          <w:szCs w:val="24"/>
        </w:rPr>
        <w:t>, детски градини, О</w:t>
      </w:r>
      <w:r w:rsidR="00664538" w:rsidRPr="00146FD2">
        <w:rPr>
          <w:rFonts w:ascii="Times New Roman" w:hAnsi="Times New Roman" w:cs="Times New Roman"/>
          <w:sz w:val="24"/>
          <w:szCs w:val="24"/>
        </w:rPr>
        <w:t xml:space="preserve">бщина </w:t>
      </w:r>
      <w:r w:rsidR="00664538" w:rsidRPr="00146FD2">
        <w:rPr>
          <w:rFonts w:ascii="Times New Roman" w:hAnsi="Times New Roman" w:cs="Times New Roman"/>
          <w:sz w:val="24"/>
          <w:szCs w:val="24"/>
          <w:lang w:val="bg-BG"/>
        </w:rPr>
        <w:t>Минерални бани</w:t>
      </w:r>
      <w:r w:rsidRPr="00146FD2">
        <w:rPr>
          <w:rFonts w:ascii="Times New Roman" w:hAnsi="Times New Roman" w:cs="Times New Roman"/>
          <w:sz w:val="24"/>
          <w:szCs w:val="24"/>
        </w:rPr>
        <w:t xml:space="preserve">, ЦПЛР, работодатели.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b/>
          <w:sz w:val="24"/>
          <w:szCs w:val="24"/>
        </w:rPr>
        <w:t>Финансиране:</w:t>
      </w:r>
      <w:r w:rsidRPr="00146FD2">
        <w:rPr>
          <w:rFonts w:ascii="Times New Roman" w:hAnsi="Times New Roman" w:cs="Times New Roman"/>
          <w:sz w:val="24"/>
          <w:szCs w:val="24"/>
        </w:rPr>
        <w:t xml:space="preserve"> Средства от бюджетите на съответните институции.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b/>
          <w:sz w:val="24"/>
          <w:szCs w:val="24"/>
        </w:rPr>
        <w:t>Стратегическа цел 3:</w:t>
      </w:r>
      <w:r w:rsidRPr="00146FD2">
        <w:rPr>
          <w:rFonts w:ascii="Times New Roman" w:hAnsi="Times New Roman" w:cs="Times New Roman"/>
          <w:sz w:val="24"/>
          <w:szCs w:val="24"/>
        </w:rPr>
        <w:t xml:space="preserve"> Създаване на условия за развитие на системата на</w:t>
      </w:r>
      <w:r w:rsidR="00664538" w:rsidRPr="00146FD2">
        <w:rPr>
          <w:rFonts w:ascii="Times New Roman" w:hAnsi="Times New Roman" w:cs="Times New Roman"/>
          <w:sz w:val="24"/>
          <w:szCs w:val="24"/>
        </w:rPr>
        <w:t xml:space="preserve"> образованието в община </w:t>
      </w:r>
      <w:r w:rsidR="00664538" w:rsidRPr="00146FD2">
        <w:rPr>
          <w:rFonts w:ascii="Times New Roman" w:hAnsi="Times New Roman" w:cs="Times New Roman"/>
          <w:sz w:val="24"/>
          <w:szCs w:val="24"/>
          <w:lang w:val="bg-BG"/>
        </w:rPr>
        <w:t>Минерални бани</w:t>
      </w:r>
      <w:r w:rsidRPr="00146FD2">
        <w:rPr>
          <w:rFonts w:ascii="Times New Roman" w:hAnsi="Times New Roman" w:cs="Times New Roman"/>
          <w:sz w:val="24"/>
          <w:szCs w:val="24"/>
        </w:rPr>
        <w:t xml:space="preserve">, като носител на национални ценности и традиции.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b/>
          <w:sz w:val="24"/>
          <w:szCs w:val="24"/>
        </w:rPr>
        <w:t>3.1. Конкретна цел:</w:t>
      </w:r>
      <w:r w:rsidRPr="00146FD2">
        <w:rPr>
          <w:rFonts w:ascii="Times New Roman" w:hAnsi="Times New Roman" w:cs="Times New Roman"/>
          <w:sz w:val="24"/>
          <w:szCs w:val="24"/>
        </w:rPr>
        <w:t xml:space="preserve"> Поощряване на работещите в сферата на образованието за активно гражданско участие и формиране на ценности в духа националните и местните традиции. </w:t>
      </w:r>
    </w:p>
    <w:p w:rsidR="00664538"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Мерки:</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 Подкрепа на форми на обучение и изяви, базирани на тра</w:t>
      </w:r>
      <w:r w:rsidR="00664538" w:rsidRPr="00146FD2">
        <w:rPr>
          <w:rFonts w:ascii="Times New Roman" w:hAnsi="Times New Roman" w:cs="Times New Roman"/>
          <w:sz w:val="24"/>
          <w:szCs w:val="24"/>
        </w:rPr>
        <w:t xml:space="preserve">дициите и настоящето на </w:t>
      </w:r>
      <w:r w:rsidR="00922924">
        <w:rPr>
          <w:rFonts w:ascii="Times New Roman" w:hAnsi="Times New Roman" w:cs="Times New Roman"/>
          <w:sz w:val="24"/>
          <w:szCs w:val="24"/>
          <w:lang w:val="bg-BG"/>
        </w:rPr>
        <w:t xml:space="preserve">община </w:t>
      </w:r>
      <w:r w:rsidR="00664538" w:rsidRPr="00146FD2">
        <w:rPr>
          <w:rFonts w:ascii="Times New Roman" w:hAnsi="Times New Roman" w:cs="Times New Roman"/>
          <w:sz w:val="24"/>
          <w:szCs w:val="24"/>
          <w:lang w:val="bg-BG"/>
        </w:rPr>
        <w:t>Минерални бани</w:t>
      </w:r>
      <w:r w:rsidRPr="00146FD2">
        <w:rPr>
          <w:rFonts w:ascii="Times New Roman" w:hAnsi="Times New Roman" w:cs="Times New Roman"/>
          <w:sz w:val="24"/>
          <w:szCs w:val="24"/>
        </w:rPr>
        <w:t xml:space="preserve">.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Подкрепа на съвместни инициативи между образователни, граждански и други институции в областта на образованието за активно гражданско общество;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Разширяване на възможностите на общинските образователни институции за участие в проекти по ОП НОИР. </w:t>
      </w:r>
    </w:p>
    <w:p w:rsidR="00664538"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 xml:space="preserve">Очаквани резултати: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Възпитание на младите хора в родолюбие и обич към родния край; </w:t>
      </w:r>
    </w:p>
    <w:p w:rsidR="00D378EC"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Създаване на устойчиви сътрудничества с образователни институции и граждански организации за съвместни инициативи и обмяна на добри практики;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 Разширени възможности на детски градини и училища за съфинансиране на проекти.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Отговорна институция</w:t>
      </w:r>
      <w:proofErr w:type="gramStart"/>
      <w:r w:rsidRPr="00146FD2">
        <w:rPr>
          <w:rFonts w:ascii="Times New Roman" w:hAnsi="Times New Roman" w:cs="Times New Roman"/>
          <w:sz w:val="24"/>
          <w:szCs w:val="24"/>
        </w:rPr>
        <w:t>:училища</w:t>
      </w:r>
      <w:proofErr w:type="gramEnd"/>
      <w:r w:rsidRPr="00146FD2">
        <w:rPr>
          <w:rFonts w:ascii="Times New Roman" w:hAnsi="Times New Roman" w:cs="Times New Roman"/>
          <w:sz w:val="24"/>
          <w:szCs w:val="24"/>
        </w:rPr>
        <w:t>,</w:t>
      </w:r>
      <w:r w:rsidR="00664538" w:rsidRPr="00146FD2">
        <w:rPr>
          <w:rFonts w:ascii="Times New Roman" w:hAnsi="Times New Roman" w:cs="Times New Roman"/>
          <w:sz w:val="24"/>
          <w:szCs w:val="24"/>
        </w:rPr>
        <w:t xml:space="preserve"> детски градини, Община </w:t>
      </w:r>
      <w:r w:rsidR="00664538" w:rsidRPr="00146FD2">
        <w:rPr>
          <w:rFonts w:ascii="Times New Roman" w:hAnsi="Times New Roman" w:cs="Times New Roman"/>
          <w:sz w:val="24"/>
          <w:szCs w:val="24"/>
          <w:lang w:val="bg-BG"/>
        </w:rPr>
        <w:t>Минерални бани</w:t>
      </w:r>
      <w:r w:rsidRPr="00146FD2">
        <w:rPr>
          <w:rFonts w:ascii="Times New Roman" w:hAnsi="Times New Roman" w:cs="Times New Roman"/>
          <w:sz w:val="24"/>
          <w:szCs w:val="24"/>
        </w:rPr>
        <w:t xml:space="preserve">, ЦПЛР.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b/>
          <w:sz w:val="24"/>
          <w:szCs w:val="24"/>
        </w:rPr>
        <w:lastRenderedPageBreak/>
        <w:t>Финансиране:</w:t>
      </w:r>
      <w:r w:rsidRPr="00146FD2">
        <w:rPr>
          <w:rFonts w:ascii="Times New Roman" w:hAnsi="Times New Roman" w:cs="Times New Roman"/>
          <w:sz w:val="24"/>
          <w:szCs w:val="24"/>
        </w:rPr>
        <w:t xml:space="preserve"> Средства от бюджетите на съответните институции.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b/>
          <w:sz w:val="24"/>
          <w:szCs w:val="24"/>
        </w:rPr>
        <w:t>Стратегическа цел 4:</w:t>
      </w:r>
      <w:r w:rsidRPr="00146FD2">
        <w:rPr>
          <w:rFonts w:ascii="Times New Roman" w:hAnsi="Times New Roman" w:cs="Times New Roman"/>
          <w:sz w:val="24"/>
          <w:szCs w:val="24"/>
        </w:rPr>
        <w:t xml:space="preserve"> Създаване на условия за пълноценно използване на свободното време на децата и учениците. Превенция на рисковото поведение. </w:t>
      </w:r>
    </w:p>
    <w:p w:rsidR="00B46968" w:rsidRPr="00CD3A5B" w:rsidRDefault="00B067D5" w:rsidP="00677A14">
      <w:pPr>
        <w:spacing w:line="20" w:lineRule="atLeast"/>
        <w:rPr>
          <w:rFonts w:ascii="Times New Roman" w:hAnsi="Times New Roman" w:cs="Times New Roman"/>
          <w:sz w:val="24"/>
          <w:szCs w:val="24"/>
        </w:rPr>
      </w:pPr>
      <w:r w:rsidRPr="00146FD2">
        <w:rPr>
          <w:rFonts w:ascii="Times New Roman" w:hAnsi="Times New Roman" w:cs="Times New Roman"/>
          <w:b/>
          <w:sz w:val="24"/>
          <w:szCs w:val="24"/>
        </w:rPr>
        <w:t>4.1 Конкретна цел:</w:t>
      </w:r>
      <w:r w:rsidRPr="00146FD2">
        <w:rPr>
          <w:rFonts w:ascii="Times New Roman" w:hAnsi="Times New Roman" w:cs="Times New Roman"/>
          <w:sz w:val="24"/>
          <w:szCs w:val="24"/>
        </w:rPr>
        <w:t xml:space="preserve"> Прилагане на индивидуален подход към децата и учениците за подкрепа на личностното развитие.</w:t>
      </w:r>
      <w:r w:rsidRPr="00146FD2">
        <w:rPr>
          <w:rFonts w:ascii="Times New Roman" w:hAnsi="Times New Roman" w:cs="Times New Roman"/>
          <w:b/>
          <w:sz w:val="24"/>
          <w:szCs w:val="24"/>
        </w:rPr>
        <w:t xml:space="preserve"> </w:t>
      </w:r>
    </w:p>
    <w:p w:rsidR="00664538"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 xml:space="preserve">Мерки: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Осигуряване на педагогическа подкрепа за децата и учениците с трудности при овладяване на учебния материал;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Осигуряване на педагогическа подкрепа за децата и учениците с изключителни способности, дарби и интереси; </w:t>
      </w:r>
    </w:p>
    <w:p w:rsidR="00922924"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Разширяване и разнообразяване на формите за осмисляне на свободно</w:t>
      </w:r>
      <w:r w:rsidR="00C6604E">
        <w:rPr>
          <w:rFonts w:ascii="Times New Roman" w:hAnsi="Times New Roman" w:cs="Times New Roman"/>
          <w:sz w:val="24"/>
          <w:szCs w:val="24"/>
        </w:rPr>
        <w:t>то време чрез дейността н</w:t>
      </w:r>
      <w:r w:rsidR="00C6604E">
        <w:rPr>
          <w:rFonts w:ascii="Times New Roman" w:hAnsi="Times New Roman" w:cs="Times New Roman"/>
          <w:sz w:val="24"/>
          <w:szCs w:val="24"/>
          <w:lang w:val="bg-BG"/>
        </w:rPr>
        <w:t>а</w:t>
      </w:r>
      <w:r w:rsidRPr="00146FD2">
        <w:rPr>
          <w:rFonts w:ascii="Times New Roman" w:hAnsi="Times New Roman" w:cs="Times New Roman"/>
          <w:sz w:val="24"/>
          <w:szCs w:val="24"/>
        </w:rPr>
        <w:t xml:space="preserve"> спортни клубове и читалища;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Превенция на асоциалното поведение и противообществените прояви на малолетни и непълнолетни. </w:t>
      </w:r>
    </w:p>
    <w:p w:rsidR="00664538" w:rsidRPr="00146FD2" w:rsidRDefault="00B067D5" w:rsidP="00677A14">
      <w:pPr>
        <w:spacing w:line="20" w:lineRule="atLeast"/>
        <w:rPr>
          <w:rFonts w:ascii="Times New Roman" w:hAnsi="Times New Roman" w:cs="Times New Roman"/>
          <w:b/>
          <w:sz w:val="24"/>
          <w:szCs w:val="24"/>
          <w:lang w:val="bg-BG"/>
        </w:rPr>
      </w:pPr>
      <w:r w:rsidRPr="00146FD2">
        <w:rPr>
          <w:rFonts w:ascii="Times New Roman" w:hAnsi="Times New Roman" w:cs="Times New Roman"/>
          <w:b/>
          <w:sz w:val="24"/>
          <w:szCs w:val="24"/>
        </w:rPr>
        <w:t xml:space="preserve">Очаквани резултати: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Осигуряване на психологична, логопедична и социална и/ или комплексна подкрепа на деца и ученици от уязвими групи и общности;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Реализирани програми и проекти, насочени към подобряване на средата и приобщаване към образователния процес на деца с увреждания; </w:t>
      </w:r>
    </w:p>
    <w:p w:rsidR="00FD008E"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Подобряване на условията за активен спорт и участие в спортни състезания; </w:t>
      </w:r>
    </w:p>
    <w:p w:rsidR="00FD008E"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Акт</w:t>
      </w:r>
      <w:r w:rsidR="00C6604E">
        <w:rPr>
          <w:rFonts w:ascii="Times New Roman" w:hAnsi="Times New Roman" w:cs="Times New Roman"/>
          <w:sz w:val="24"/>
          <w:szCs w:val="24"/>
        </w:rPr>
        <w:t>ивно участие на училищата</w:t>
      </w:r>
      <w:r w:rsidR="00C6604E">
        <w:rPr>
          <w:rFonts w:ascii="Times New Roman" w:hAnsi="Times New Roman" w:cs="Times New Roman"/>
          <w:sz w:val="24"/>
          <w:szCs w:val="24"/>
          <w:lang w:val="bg-BG"/>
        </w:rPr>
        <w:t xml:space="preserve"> </w:t>
      </w:r>
      <w:r w:rsidRPr="00146FD2">
        <w:rPr>
          <w:rFonts w:ascii="Times New Roman" w:hAnsi="Times New Roman" w:cs="Times New Roman"/>
          <w:sz w:val="24"/>
          <w:szCs w:val="24"/>
        </w:rPr>
        <w:t xml:space="preserve">и детските градини в честването на национални и местни празници; </w:t>
      </w:r>
    </w:p>
    <w:p w:rsidR="00664538" w:rsidRP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sz w:val="24"/>
          <w:szCs w:val="24"/>
        </w:rPr>
        <w:t xml:space="preserve">- Реализиране на дейности в областта на превенциите. </w:t>
      </w:r>
    </w:p>
    <w:p w:rsidR="00146FD2" w:rsidRDefault="00B067D5" w:rsidP="00677A14">
      <w:pPr>
        <w:spacing w:line="20" w:lineRule="atLeast"/>
        <w:rPr>
          <w:rFonts w:ascii="Times New Roman" w:hAnsi="Times New Roman" w:cs="Times New Roman"/>
          <w:sz w:val="24"/>
          <w:szCs w:val="24"/>
          <w:lang w:val="bg-BG"/>
        </w:rPr>
      </w:pPr>
      <w:r w:rsidRPr="00146FD2">
        <w:rPr>
          <w:rFonts w:ascii="Times New Roman" w:hAnsi="Times New Roman" w:cs="Times New Roman"/>
          <w:b/>
          <w:sz w:val="24"/>
          <w:szCs w:val="24"/>
        </w:rPr>
        <w:t>Отговорна институция:</w:t>
      </w:r>
      <w:r w:rsidRPr="00146FD2">
        <w:rPr>
          <w:rFonts w:ascii="Times New Roman" w:hAnsi="Times New Roman" w:cs="Times New Roman"/>
          <w:sz w:val="24"/>
          <w:szCs w:val="24"/>
        </w:rPr>
        <w:t xml:space="preserve"> училища,</w:t>
      </w:r>
      <w:r w:rsidR="00664538" w:rsidRPr="00146FD2">
        <w:rPr>
          <w:rFonts w:ascii="Times New Roman" w:hAnsi="Times New Roman" w:cs="Times New Roman"/>
          <w:sz w:val="24"/>
          <w:szCs w:val="24"/>
        </w:rPr>
        <w:t xml:space="preserve"> детски градини, Община </w:t>
      </w:r>
      <w:r w:rsidR="00664538" w:rsidRPr="00146FD2">
        <w:rPr>
          <w:rFonts w:ascii="Times New Roman" w:hAnsi="Times New Roman" w:cs="Times New Roman"/>
          <w:sz w:val="24"/>
          <w:szCs w:val="24"/>
          <w:lang w:val="bg-BG"/>
        </w:rPr>
        <w:t>Минерални бани</w:t>
      </w:r>
      <w:proofErr w:type="gramStart"/>
      <w:r w:rsidR="00C6604E">
        <w:rPr>
          <w:rFonts w:ascii="Times New Roman" w:hAnsi="Times New Roman" w:cs="Times New Roman"/>
          <w:sz w:val="24"/>
          <w:szCs w:val="24"/>
        </w:rPr>
        <w:t>,</w:t>
      </w:r>
      <w:r w:rsidRPr="00146FD2">
        <w:rPr>
          <w:rFonts w:ascii="Times New Roman" w:hAnsi="Times New Roman" w:cs="Times New Roman"/>
          <w:sz w:val="24"/>
          <w:szCs w:val="24"/>
        </w:rPr>
        <w:t>МКБППМН</w:t>
      </w:r>
      <w:proofErr w:type="gramEnd"/>
      <w:r w:rsidRPr="00146FD2">
        <w:rPr>
          <w:rFonts w:ascii="Times New Roman" w:hAnsi="Times New Roman" w:cs="Times New Roman"/>
          <w:sz w:val="24"/>
          <w:szCs w:val="24"/>
        </w:rPr>
        <w:t xml:space="preserve">. </w:t>
      </w:r>
    </w:p>
    <w:p w:rsidR="00922924" w:rsidRDefault="00B067D5" w:rsidP="00677A14">
      <w:pPr>
        <w:spacing w:line="20" w:lineRule="atLeast"/>
        <w:rPr>
          <w:rFonts w:ascii="Times New Roman" w:hAnsi="Times New Roman" w:cs="Times New Roman"/>
          <w:sz w:val="24"/>
          <w:szCs w:val="24"/>
        </w:rPr>
      </w:pPr>
      <w:r w:rsidRPr="00146FD2">
        <w:rPr>
          <w:rFonts w:ascii="Times New Roman" w:hAnsi="Times New Roman" w:cs="Times New Roman"/>
          <w:b/>
          <w:sz w:val="24"/>
          <w:szCs w:val="24"/>
        </w:rPr>
        <w:t>Финансиране:</w:t>
      </w:r>
      <w:r w:rsidRPr="00146FD2">
        <w:rPr>
          <w:rFonts w:ascii="Times New Roman" w:hAnsi="Times New Roman" w:cs="Times New Roman"/>
          <w:sz w:val="24"/>
          <w:szCs w:val="24"/>
        </w:rPr>
        <w:t xml:space="preserve"> Средства от бюджетите на съответните институции.</w:t>
      </w:r>
    </w:p>
    <w:p w:rsidR="00705CFB" w:rsidRDefault="00705CFB" w:rsidP="00C500FE">
      <w:pPr>
        <w:tabs>
          <w:tab w:val="left" w:pos="8265"/>
        </w:tabs>
        <w:rPr>
          <w:rFonts w:ascii="Times New Roman" w:hAnsi="Times New Roman" w:cs="Times New Roman"/>
          <w:sz w:val="24"/>
          <w:szCs w:val="24"/>
        </w:rPr>
      </w:pPr>
    </w:p>
    <w:p w:rsidR="00705CFB" w:rsidRDefault="00705CFB" w:rsidP="00705CFB">
      <w:pPr>
        <w:ind w:firstLine="720"/>
        <w:jc w:val="both"/>
        <w:rPr>
          <w:rFonts w:ascii="Times New Roman" w:hAnsi="Times New Roman" w:cs="Times New Roman"/>
          <w:b/>
          <w:sz w:val="24"/>
          <w:szCs w:val="24"/>
          <w:lang w:val="bg-BG"/>
        </w:rPr>
      </w:pPr>
      <w:r w:rsidRPr="00705CFB">
        <w:rPr>
          <w:rFonts w:ascii="Times New Roman" w:hAnsi="Times New Roman" w:cs="Times New Roman"/>
          <w:b/>
          <w:sz w:val="24"/>
          <w:szCs w:val="24"/>
          <w:lang w:val="bg-BG"/>
        </w:rPr>
        <w:t>Настоящият Г</w:t>
      </w:r>
      <w:r w:rsidRPr="00705CFB">
        <w:rPr>
          <w:rFonts w:ascii="Times New Roman" w:hAnsi="Times New Roman" w:cs="Times New Roman"/>
          <w:b/>
          <w:sz w:val="24"/>
          <w:szCs w:val="24"/>
        </w:rPr>
        <w:t xml:space="preserve">одишен план на дейностите за подкрепа за личностно развитие на децата и учениците в община </w:t>
      </w:r>
      <w:r>
        <w:rPr>
          <w:rFonts w:ascii="Times New Roman" w:hAnsi="Times New Roman" w:cs="Times New Roman"/>
          <w:b/>
          <w:sz w:val="24"/>
          <w:szCs w:val="24"/>
          <w:lang w:val="bg-BG"/>
        </w:rPr>
        <w:t>М</w:t>
      </w:r>
      <w:r w:rsidRPr="00705CFB">
        <w:rPr>
          <w:rFonts w:ascii="Times New Roman" w:hAnsi="Times New Roman" w:cs="Times New Roman"/>
          <w:b/>
          <w:sz w:val="24"/>
          <w:szCs w:val="24"/>
          <w:lang w:val="bg-BG"/>
        </w:rPr>
        <w:t xml:space="preserve">инерални бани </w:t>
      </w:r>
      <w:r>
        <w:rPr>
          <w:rFonts w:ascii="Times New Roman" w:hAnsi="Times New Roman" w:cs="Times New Roman"/>
          <w:b/>
          <w:sz w:val="24"/>
          <w:szCs w:val="24"/>
        </w:rPr>
        <w:t xml:space="preserve">за 2018-2019 година е приет с Решение </w:t>
      </w:r>
      <w:r>
        <w:rPr>
          <w:rFonts w:ascii="Times New Roman" w:hAnsi="Times New Roman" w:cs="Times New Roman"/>
          <w:b/>
          <w:sz w:val="24"/>
          <w:szCs w:val="24"/>
          <w:lang w:val="bg-BG"/>
        </w:rPr>
        <w:t xml:space="preserve">№ 573/29.01.2018 г. по Протокол № 38 от 29.01.2018 г.  </w:t>
      </w:r>
    </w:p>
    <w:p w:rsidR="00705CFB" w:rsidRDefault="00705CFB" w:rsidP="00705CFB">
      <w:pPr>
        <w:jc w:val="both"/>
        <w:rPr>
          <w:rFonts w:ascii="Times New Roman" w:hAnsi="Times New Roman" w:cs="Times New Roman"/>
          <w:b/>
          <w:sz w:val="24"/>
          <w:szCs w:val="24"/>
          <w:lang w:val="bg-BG"/>
        </w:rPr>
      </w:pPr>
    </w:p>
    <w:p w:rsidR="00705CFB" w:rsidRPr="00705CFB" w:rsidRDefault="00705CFB" w:rsidP="00705CFB">
      <w:pPr>
        <w:jc w:val="both"/>
        <w:rPr>
          <w:rFonts w:ascii="Times New Roman" w:hAnsi="Times New Roman" w:cs="Times New Roman"/>
          <w:b/>
          <w:sz w:val="24"/>
          <w:szCs w:val="24"/>
          <w:lang w:val="bg-BG"/>
        </w:rPr>
      </w:pPr>
    </w:p>
    <w:p w:rsidR="00705CFB" w:rsidRPr="00705CFB" w:rsidRDefault="00705CFB" w:rsidP="00705CFB">
      <w:pPr>
        <w:autoSpaceDE w:val="0"/>
        <w:autoSpaceDN w:val="0"/>
        <w:adjustRightInd w:val="0"/>
        <w:spacing w:after="0" w:line="240" w:lineRule="auto"/>
        <w:rPr>
          <w:rFonts w:ascii="Times New Roman" w:eastAsia="SimSun" w:hAnsi="Times New Roman" w:cs="Times New Roman"/>
          <w:b/>
          <w:bCs/>
          <w:sz w:val="24"/>
          <w:szCs w:val="24"/>
          <w:lang w:eastAsia="zh-CN"/>
        </w:rPr>
      </w:pPr>
      <w:r w:rsidRPr="00705CFB">
        <w:rPr>
          <w:rFonts w:ascii="Times New Roman" w:eastAsia="SimSun" w:hAnsi="Times New Roman" w:cs="Times New Roman"/>
          <w:b/>
          <w:bCs/>
          <w:sz w:val="24"/>
          <w:szCs w:val="24"/>
          <w:lang w:eastAsia="zh-CN"/>
        </w:rPr>
        <w:t>Председател на ОбС………………………</w:t>
      </w:r>
    </w:p>
    <w:p w:rsidR="00705CFB" w:rsidRPr="00705CFB" w:rsidRDefault="00705CFB" w:rsidP="00705CFB">
      <w:pPr>
        <w:tabs>
          <w:tab w:val="left" w:pos="3255"/>
        </w:tabs>
        <w:spacing w:after="0" w:line="240" w:lineRule="auto"/>
        <w:jc w:val="both"/>
        <w:rPr>
          <w:rFonts w:ascii="Times New Roman" w:eastAsia="SimSun" w:hAnsi="Times New Roman" w:cs="Times New Roman"/>
          <w:b/>
          <w:bCs/>
          <w:sz w:val="24"/>
          <w:szCs w:val="24"/>
          <w:lang w:eastAsia="zh-CN"/>
        </w:rPr>
      </w:pPr>
      <w:r w:rsidRPr="00705CFB">
        <w:rPr>
          <w:rFonts w:ascii="Times New Roman" w:eastAsia="SimSun" w:hAnsi="Times New Roman" w:cs="Times New Roman"/>
          <w:b/>
          <w:bCs/>
          <w:sz w:val="24"/>
          <w:szCs w:val="24"/>
          <w:lang w:eastAsia="zh-CN"/>
        </w:rPr>
        <w:t xml:space="preserve">                                     /Мехмед Лятиф/</w:t>
      </w:r>
      <w:bookmarkStart w:id="0" w:name="_GoBack"/>
      <w:bookmarkEnd w:id="0"/>
    </w:p>
    <w:sectPr w:rsidR="00705CFB" w:rsidRPr="00705CFB" w:rsidSect="001D4497">
      <w:pgSz w:w="12240" w:h="15840"/>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compat>
    <w:compatSetting w:name="compatibilityMode" w:uri="http://schemas.microsoft.com/office/word" w:val="12"/>
  </w:compat>
  <w:rsids>
    <w:rsidRoot w:val="00B067D5"/>
    <w:rsid w:val="00025658"/>
    <w:rsid w:val="00080EF4"/>
    <w:rsid w:val="00146FD2"/>
    <w:rsid w:val="001D4497"/>
    <w:rsid w:val="0034522F"/>
    <w:rsid w:val="003A3654"/>
    <w:rsid w:val="003C57F5"/>
    <w:rsid w:val="003E38F2"/>
    <w:rsid w:val="004F4D60"/>
    <w:rsid w:val="005D2428"/>
    <w:rsid w:val="005D736B"/>
    <w:rsid w:val="00664538"/>
    <w:rsid w:val="00677A14"/>
    <w:rsid w:val="00705CFB"/>
    <w:rsid w:val="00796FFF"/>
    <w:rsid w:val="00823C86"/>
    <w:rsid w:val="0091330F"/>
    <w:rsid w:val="00922924"/>
    <w:rsid w:val="009B6298"/>
    <w:rsid w:val="009C6270"/>
    <w:rsid w:val="009E1E54"/>
    <w:rsid w:val="00AF0B13"/>
    <w:rsid w:val="00B067D5"/>
    <w:rsid w:val="00B35615"/>
    <w:rsid w:val="00B46968"/>
    <w:rsid w:val="00B62DE8"/>
    <w:rsid w:val="00C500FE"/>
    <w:rsid w:val="00C6604E"/>
    <w:rsid w:val="00CD3A5B"/>
    <w:rsid w:val="00D378EC"/>
    <w:rsid w:val="00E07703"/>
    <w:rsid w:val="00E1483C"/>
    <w:rsid w:val="00EB58A7"/>
    <w:rsid w:val="00F033AB"/>
    <w:rsid w:val="00FD0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481ADE56-200D-4B62-A22C-002FB89D6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E54"/>
  </w:style>
  <w:style w:type="paragraph" w:styleId="Heading1">
    <w:name w:val="heading 1"/>
    <w:basedOn w:val="Normal"/>
    <w:next w:val="Normal"/>
    <w:link w:val="Heading1Char"/>
    <w:qFormat/>
    <w:rsid w:val="00CD3A5B"/>
    <w:pPr>
      <w:keepNext/>
      <w:spacing w:after="0" w:line="240" w:lineRule="auto"/>
      <w:outlineLvl w:val="0"/>
    </w:pPr>
    <w:rPr>
      <w:rFonts w:ascii="Times New Roman" w:eastAsia="Times New Roman" w:hAnsi="Times New Roman" w:cs="Times New Roman"/>
      <w:sz w:val="40"/>
      <w:szCs w:val="20"/>
      <w:lang w:val="bg-BG"/>
    </w:rPr>
  </w:style>
  <w:style w:type="paragraph" w:styleId="Heading2">
    <w:name w:val="heading 2"/>
    <w:basedOn w:val="Normal"/>
    <w:next w:val="Normal"/>
    <w:link w:val="Heading2Char"/>
    <w:qFormat/>
    <w:rsid w:val="00CD3A5B"/>
    <w:pPr>
      <w:keepNext/>
      <w:spacing w:after="0" w:line="240" w:lineRule="auto"/>
      <w:jc w:val="center"/>
      <w:outlineLvl w:val="1"/>
    </w:pPr>
    <w:rPr>
      <w:rFonts w:ascii="Times New Roman" w:eastAsia="Times New Roman" w:hAnsi="Times New Roman" w:cs="Times New Roman"/>
      <w:sz w:val="40"/>
      <w:szCs w:val="20"/>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5D2428"/>
    <w:rPr>
      <w:color w:val="0000FF"/>
      <w:u w:val="single"/>
    </w:rPr>
  </w:style>
  <w:style w:type="character" w:customStyle="1" w:styleId="Heading1Char">
    <w:name w:val="Heading 1 Char"/>
    <w:basedOn w:val="DefaultParagraphFont"/>
    <w:link w:val="Heading1"/>
    <w:rsid w:val="00CD3A5B"/>
    <w:rPr>
      <w:rFonts w:ascii="Times New Roman" w:eastAsia="Times New Roman" w:hAnsi="Times New Roman" w:cs="Times New Roman"/>
      <w:sz w:val="40"/>
      <w:szCs w:val="20"/>
      <w:lang w:val="bg-BG"/>
    </w:rPr>
  </w:style>
  <w:style w:type="character" w:customStyle="1" w:styleId="Heading2Char">
    <w:name w:val="Heading 2 Char"/>
    <w:basedOn w:val="DefaultParagraphFont"/>
    <w:link w:val="Heading2"/>
    <w:rsid w:val="00CD3A5B"/>
    <w:rPr>
      <w:rFonts w:ascii="Times New Roman" w:eastAsia="Times New Roman" w:hAnsi="Times New Roman" w:cs="Times New Roman"/>
      <w:sz w:val="40"/>
      <w:szCs w:val="20"/>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6</Pages>
  <Words>1548</Words>
  <Characters>8829</Characters>
  <Application>Microsoft Office Word</Application>
  <DocSecurity>0</DocSecurity>
  <Lines>73</Lines>
  <Paragraphs>20</Paragraphs>
  <ScaleCrop>false</ScaleCrop>
  <HeadingPairs>
    <vt:vector size="2" baseType="variant">
      <vt:variant>
        <vt:lpstr>Заглавие</vt:lpstr>
      </vt:variant>
      <vt:variant>
        <vt:i4>1</vt:i4>
      </vt:variant>
    </vt:vector>
  </HeadingPairs>
  <TitlesOfParts>
    <vt:vector size="1" baseType="lpstr">
      <vt:lpstr/>
    </vt:vector>
  </TitlesOfParts>
  <Company>MDAAR</Company>
  <LinksUpToDate>false</LinksUpToDate>
  <CharactersWithSpaces>10357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MDAAR</dc:creator>
  <cp:keywords/>
  <dc:description/>
  <cp:lastModifiedBy>Windows User</cp:lastModifiedBy>
  <cp:revision>20</cp:revision>
  <cp:lastPrinted>2018-01-15T08:38:00Z</cp:lastPrinted>
  <dcterms:created xsi:type="dcterms:W3CDTF">2017-10-23T12:53:00Z</dcterms:created>
  <dcterms:modified xsi:type="dcterms:W3CDTF">2018-02-01T08:12:00Z</dcterms:modified>
</cp:coreProperties>
</file>